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附件1</w:t>
      </w:r>
    </w:p>
    <w:p>
      <w:pPr>
        <w:jc w:val="center"/>
        <w:rPr>
          <w:rFonts w:ascii="微软雅黑 Light" w:hAnsi="微软雅黑 Light" w:eastAsia="微软雅黑 Light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 Light" w:hAnsi="微软雅黑 Light" w:eastAsia="微软雅黑 Light" w:cs="宋体"/>
          <w:b/>
          <w:bCs/>
          <w:color w:val="000000"/>
          <w:kern w:val="0"/>
          <w:sz w:val="36"/>
          <w:szCs w:val="36"/>
        </w:rPr>
        <w:t>江苏高校品牌专业建设工程</w:t>
      </w:r>
    </w:p>
    <w:p>
      <w:pPr>
        <w:jc w:val="center"/>
        <w:rPr>
          <w:rFonts w:ascii="微软雅黑 Light" w:hAnsi="微软雅黑 Light" w:eastAsia="微软雅黑 Light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雅黑 Light" w:hAnsi="微软雅黑 Light" w:eastAsia="微软雅黑 Light" w:cs="宋体"/>
          <w:b/>
          <w:bCs/>
          <w:color w:val="000000"/>
          <w:kern w:val="0"/>
          <w:sz w:val="36"/>
          <w:szCs w:val="36"/>
        </w:rPr>
        <w:t>二期项目2</w:t>
      </w:r>
      <w:r>
        <w:rPr>
          <w:rFonts w:ascii="微软雅黑 Light" w:hAnsi="微软雅黑 Light" w:eastAsia="微软雅黑 Light" w:cs="宋体"/>
          <w:b/>
          <w:bCs/>
          <w:color w:val="000000"/>
          <w:kern w:val="0"/>
          <w:sz w:val="36"/>
          <w:szCs w:val="36"/>
        </w:rPr>
        <w:t>024</w:t>
      </w:r>
      <w:r>
        <w:rPr>
          <w:rFonts w:hint="eastAsia" w:ascii="微软雅黑 Light" w:hAnsi="微软雅黑 Light" w:eastAsia="微软雅黑 Light" w:cs="宋体"/>
          <w:b/>
          <w:bCs/>
          <w:color w:val="000000"/>
          <w:kern w:val="0"/>
          <w:sz w:val="36"/>
          <w:szCs w:val="36"/>
        </w:rPr>
        <w:t>年验收名单</w:t>
      </w:r>
    </w:p>
    <w:p>
      <w:pPr>
        <w:jc w:val="center"/>
      </w:pPr>
    </w:p>
    <w:tbl>
      <w:tblPr>
        <w:tblStyle w:val="4"/>
        <w:tblW w:w="97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835"/>
        <w:gridCol w:w="2628"/>
        <w:gridCol w:w="1830"/>
        <w:gridCol w:w="16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6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专业所在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学部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批次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行政管理</w:t>
            </w:r>
          </w:p>
        </w:tc>
        <w:tc>
          <w:tcPr>
            <w:tcW w:w="26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经管学部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特色专业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土木工程</w:t>
            </w:r>
          </w:p>
        </w:tc>
        <w:tc>
          <w:tcPr>
            <w:tcW w:w="26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工学部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特色专业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医学检验技术</w:t>
            </w:r>
          </w:p>
        </w:tc>
        <w:tc>
          <w:tcPr>
            <w:tcW w:w="26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医学部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特色专业</w:t>
            </w:r>
          </w:p>
        </w:tc>
      </w:tr>
    </w:tbl>
    <w:p>
      <w:pPr>
        <w:widowControl/>
        <w:jc w:val="center"/>
        <w:rPr>
          <w:rFonts w:ascii="微软雅黑 Light" w:hAnsi="微软雅黑 Light" w:eastAsia="微软雅黑 Light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MTcyNTNkN2Y0MWI2OTM5N2NjYTFlYjc0ZTJkMGIifQ=="/>
  </w:docVars>
  <w:rsids>
    <w:rsidRoot w:val="00280493"/>
    <w:rsid w:val="00280493"/>
    <w:rsid w:val="00505BD6"/>
    <w:rsid w:val="009440B2"/>
    <w:rsid w:val="00B42F80"/>
    <w:rsid w:val="00BA6247"/>
    <w:rsid w:val="00D562EF"/>
    <w:rsid w:val="00DC20CF"/>
    <w:rsid w:val="00EC6B5F"/>
    <w:rsid w:val="00FF27B8"/>
    <w:rsid w:val="48CD7FCC"/>
    <w:rsid w:val="56816244"/>
    <w:rsid w:val="6FA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295</Characters>
  <Lines>2</Lines>
  <Paragraphs>1</Paragraphs>
  <TotalTime>4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2024-05-28T06:54:00Z</dcterms:created>
  <dc:creator>陈克江</dc:creator>
  <cp:lastModifiedBy>Administrator</cp:lastModifiedBy>
  <dcterms:modified xsi:type="dcterms:W3CDTF">2024-05-28T11:55:58Z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564F8D9DBB6B4098A549496AF540ACCE_12</vt:lpwstr>
  </property>
</Properties>
</file>