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06" w:rsidRPr="00651171" w:rsidRDefault="00540106" w:rsidP="00973A45">
      <w:pPr>
        <w:snapToGrid w:val="0"/>
        <w:jc w:val="center"/>
        <w:rPr>
          <w:rFonts w:ascii="宋体"/>
          <w:b/>
          <w:sz w:val="32"/>
          <w:szCs w:val="32"/>
        </w:rPr>
      </w:pPr>
      <w:r w:rsidRPr="00651171">
        <w:rPr>
          <w:rFonts w:ascii="宋体" w:hAnsi="宋体" w:hint="eastAsia"/>
          <w:b/>
          <w:sz w:val="32"/>
          <w:szCs w:val="32"/>
        </w:rPr>
        <w:t>南通大学杏林学院</w:t>
      </w:r>
      <w:r w:rsidRPr="00651171">
        <w:rPr>
          <w:rFonts w:ascii="宋体" w:hAnsi="宋体"/>
          <w:b/>
          <w:sz w:val="32"/>
          <w:szCs w:val="32"/>
        </w:rPr>
        <w:t>2019</w:t>
      </w:r>
      <w:r w:rsidRPr="00651171">
        <w:rPr>
          <w:rFonts w:ascii="宋体" w:hAnsi="宋体" w:hint="eastAsia"/>
          <w:b/>
          <w:sz w:val="32"/>
          <w:szCs w:val="32"/>
        </w:rPr>
        <w:t>年内设科室</w:t>
      </w:r>
    </w:p>
    <w:p w:rsidR="00540106" w:rsidRPr="00651171" w:rsidRDefault="009866C1" w:rsidP="00973A45">
      <w:pPr>
        <w:snapToGrid w:val="0"/>
        <w:spacing w:line="360" w:lineRule="auto"/>
        <w:jc w:val="center"/>
        <w:rPr>
          <w:rFonts w:ascii="宋体"/>
          <w:b/>
          <w:sz w:val="32"/>
          <w:szCs w:val="32"/>
        </w:rPr>
      </w:pPr>
      <w:r w:rsidRPr="00651171">
        <w:rPr>
          <w:rFonts w:ascii="宋体" w:hAnsi="宋体" w:hint="eastAsia"/>
          <w:b/>
          <w:sz w:val="32"/>
          <w:szCs w:val="32"/>
        </w:rPr>
        <w:t>院</w:t>
      </w:r>
      <w:r w:rsidR="00540106" w:rsidRPr="00651171">
        <w:rPr>
          <w:rFonts w:ascii="宋体" w:hAnsi="宋体" w:hint="eastAsia"/>
          <w:b/>
          <w:sz w:val="32"/>
          <w:szCs w:val="32"/>
        </w:rPr>
        <w:t>科职岗位聘任工作方案</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为进一步加强学院管理干部队伍建设，根据中共中央《党政领导干部选拔任用工作条例》和《南通大学科级干部管理办法》等文件精神，按照学院运行需求实际，现决定开展学院内设科室</w:t>
      </w:r>
      <w:r w:rsidR="00F83551" w:rsidRPr="00651171">
        <w:rPr>
          <w:rFonts w:ascii="仿宋" w:eastAsia="仿宋" w:hAnsi="仿宋" w:hint="eastAsia"/>
          <w:sz w:val="28"/>
          <w:szCs w:val="28"/>
        </w:rPr>
        <w:t>院</w:t>
      </w:r>
      <w:r w:rsidRPr="00651171">
        <w:rPr>
          <w:rFonts w:ascii="仿宋" w:eastAsia="仿宋" w:hAnsi="仿宋" w:hint="eastAsia"/>
          <w:sz w:val="28"/>
          <w:szCs w:val="28"/>
        </w:rPr>
        <w:t>科职岗位干部聘任工作。具体方案如下：</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一、指导思想</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以习近平新时代中国特色社会主义思想为根本遵循，贯彻执行党的干部工作路线方针政策，紧紧围绕学校第三次党代会提出的奋斗目标和发展战略，进一步深化学院干部人事制度改革，探索选人用人机制，鼓励多岗位交流锻炼，努力建设一支结构合理、素质好、能力强、作风硬、充满活力的高素质管理队伍，为学院的稳定发展提供坚强的组织保证和人才支撑。</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二、基本原则和要求</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在坚持“党管干部；五湖四海、任人唯贤；德才兼备、以德为先；注重实绩、群众公认；民主、公开、竞争、择优；民主集中制、依法办事”等基本原则的基础上，</w:t>
      </w:r>
      <w:r w:rsidR="00DE3FB4" w:rsidRPr="00651171">
        <w:rPr>
          <w:rFonts w:ascii="仿宋" w:eastAsia="仿宋" w:hAnsi="仿宋" w:hint="eastAsia"/>
          <w:sz w:val="28"/>
          <w:szCs w:val="28"/>
        </w:rPr>
        <w:t>本轮</w:t>
      </w:r>
      <w:r w:rsidRPr="00651171">
        <w:rPr>
          <w:rFonts w:ascii="仿宋" w:eastAsia="仿宋" w:hAnsi="仿宋" w:hint="eastAsia"/>
          <w:sz w:val="28"/>
          <w:szCs w:val="28"/>
        </w:rPr>
        <w:t>干部聘任工作的基本要求是：</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1.</w:t>
      </w:r>
      <w:r w:rsidRPr="00651171">
        <w:rPr>
          <w:rFonts w:ascii="仿宋" w:eastAsia="仿宋" w:hAnsi="仿宋" w:hint="eastAsia"/>
          <w:sz w:val="28"/>
          <w:szCs w:val="28"/>
        </w:rPr>
        <w:t>规范聘任程序。严格按照干部选拔任用有关规定程序，组织开展院科职岗位聘任工作，采取个人自荐与群众推荐相结合，部门推荐与组织考察相结合，确保聘用工作公开、公平、公正。</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2.</w:t>
      </w:r>
      <w:r w:rsidRPr="00651171">
        <w:rPr>
          <w:rFonts w:ascii="仿宋" w:eastAsia="仿宋" w:hAnsi="仿宋" w:hint="eastAsia"/>
          <w:sz w:val="28"/>
          <w:szCs w:val="28"/>
        </w:rPr>
        <w:t>推进交流换岗。提倡干部在学院各部门之间进行交流，鼓励在部门内部轮岗锻炼。</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3.</w:t>
      </w:r>
      <w:r w:rsidRPr="00651171">
        <w:rPr>
          <w:rFonts w:ascii="仿宋" w:eastAsia="仿宋" w:hAnsi="仿宋" w:hint="eastAsia"/>
          <w:sz w:val="28"/>
          <w:szCs w:val="28"/>
        </w:rPr>
        <w:t>坚持正确导向。严格按照干部任职条件进行资格审查，注重提拔多岗位锻炼、并取得突出业绩的同志</w:t>
      </w:r>
      <w:r w:rsidRPr="00651171">
        <w:rPr>
          <w:rFonts w:ascii="仿宋" w:eastAsia="仿宋" w:hAnsi="仿宋"/>
          <w:sz w:val="28"/>
          <w:szCs w:val="28"/>
        </w:rPr>
        <w:t>,</w:t>
      </w:r>
      <w:r w:rsidRPr="00651171">
        <w:rPr>
          <w:rFonts w:ascii="仿宋" w:eastAsia="仿宋" w:hAnsi="仿宋" w:hint="eastAsia"/>
          <w:sz w:val="28"/>
          <w:szCs w:val="28"/>
        </w:rPr>
        <w:t>把优秀同志聘任到干部岗位上来，树立正确的用人导向，努力营造风清气正的用人环境。</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三、申报范围及对象</w:t>
      </w:r>
    </w:p>
    <w:p w:rsidR="00540106" w:rsidRPr="00651171" w:rsidRDefault="00AD002E"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杏林学院</w:t>
      </w:r>
      <w:r w:rsidR="00540106" w:rsidRPr="00651171">
        <w:rPr>
          <w:rFonts w:ascii="仿宋" w:eastAsia="仿宋" w:hAnsi="仿宋" w:hint="eastAsia"/>
          <w:sz w:val="28"/>
          <w:szCs w:val="28"/>
        </w:rPr>
        <w:t>在职在岗的教职工</w:t>
      </w:r>
      <w:r w:rsidR="003F65E5" w:rsidRPr="00651171">
        <w:rPr>
          <w:rFonts w:ascii="仿宋" w:eastAsia="仿宋" w:hAnsi="仿宋" w:hint="eastAsia"/>
          <w:sz w:val="28"/>
          <w:szCs w:val="28"/>
        </w:rPr>
        <w:t>、</w:t>
      </w:r>
      <w:r w:rsidR="00540106" w:rsidRPr="00651171">
        <w:rPr>
          <w:rFonts w:ascii="仿宋" w:eastAsia="仿宋" w:hAnsi="仿宋" w:hint="eastAsia"/>
          <w:sz w:val="28"/>
          <w:szCs w:val="28"/>
        </w:rPr>
        <w:t>原南通大学启东校区管委会（不含启东</w:t>
      </w:r>
      <w:r w:rsidR="00540106" w:rsidRPr="00651171">
        <w:rPr>
          <w:rFonts w:ascii="仿宋" w:eastAsia="仿宋" w:hAnsi="仿宋" w:hint="eastAsia"/>
          <w:sz w:val="28"/>
          <w:szCs w:val="28"/>
        </w:rPr>
        <w:lastRenderedPageBreak/>
        <w:t>校区建设指挥部现有人员）即将划转编入</w:t>
      </w:r>
      <w:r w:rsidRPr="00651171">
        <w:rPr>
          <w:rFonts w:ascii="仿宋" w:eastAsia="仿宋" w:hAnsi="仿宋" w:hint="eastAsia"/>
          <w:sz w:val="28"/>
          <w:szCs w:val="28"/>
        </w:rPr>
        <w:t>杏林学院</w:t>
      </w:r>
      <w:r w:rsidR="00540106" w:rsidRPr="00651171">
        <w:rPr>
          <w:rFonts w:ascii="仿宋" w:eastAsia="仿宋" w:hAnsi="仿宋" w:hint="eastAsia"/>
          <w:sz w:val="28"/>
          <w:szCs w:val="28"/>
        </w:rPr>
        <w:t>的工作人员，可报名竞聘院科职岗位。</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四、岗位设置与职数</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本着“精简高效、实事求是”的原则，在科学设置机构的基础上，合理安排干部岗位职数，详见《南通大学杏林学院内设科室</w:t>
      </w:r>
      <w:r w:rsidR="004B278A" w:rsidRPr="00651171">
        <w:rPr>
          <w:rFonts w:ascii="仿宋" w:eastAsia="仿宋" w:hAnsi="仿宋" w:hint="eastAsia"/>
          <w:sz w:val="28"/>
          <w:szCs w:val="28"/>
        </w:rPr>
        <w:t>院</w:t>
      </w:r>
      <w:r w:rsidRPr="00651171">
        <w:rPr>
          <w:rFonts w:ascii="仿宋" w:eastAsia="仿宋" w:hAnsi="仿宋" w:hint="eastAsia"/>
          <w:sz w:val="28"/>
          <w:szCs w:val="28"/>
        </w:rPr>
        <w:t>科职岗位聘任设置一览表》。</w:t>
      </w:r>
    </w:p>
    <w:p w:rsidR="00540106" w:rsidRPr="00651171" w:rsidRDefault="00AD002E"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现职教学（实验）人员受聘至院科职岗位，现职辅导员受</w:t>
      </w:r>
      <w:r w:rsidR="00540106" w:rsidRPr="00651171">
        <w:rPr>
          <w:rFonts w:ascii="仿宋" w:eastAsia="仿宋" w:hAnsi="仿宋" w:hint="eastAsia"/>
          <w:sz w:val="28"/>
          <w:szCs w:val="28"/>
        </w:rPr>
        <w:t>聘至学部</w:t>
      </w:r>
      <w:r w:rsidR="004B278A" w:rsidRPr="00651171">
        <w:rPr>
          <w:rFonts w:ascii="仿宋" w:eastAsia="仿宋" w:hAnsi="仿宋" w:hint="eastAsia"/>
          <w:sz w:val="28"/>
          <w:szCs w:val="28"/>
        </w:rPr>
        <w:t>的院</w:t>
      </w:r>
      <w:r w:rsidR="00540106" w:rsidRPr="00651171">
        <w:rPr>
          <w:rFonts w:ascii="仿宋" w:eastAsia="仿宋" w:hAnsi="仿宋" w:hint="eastAsia"/>
          <w:sz w:val="28"/>
          <w:szCs w:val="28"/>
        </w:rPr>
        <w:t>科职岗位，均采用兼职</w:t>
      </w:r>
      <w:r w:rsidRPr="00651171">
        <w:rPr>
          <w:rFonts w:ascii="仿宋" w:eastAsia="仿宋" w:hAnsi="仿宋" w:hint="eastAsia"/>
          <w:sz w:val="28"/>
          <w:szCs w:val="28"/>
        </w:rPr>
        <w:t>的</w:t>
      </w:r>
      <w:r w:rsidR="00540106" w:rsidRPr="00651171">
        <w:rPr>
          <w:rFonts w:ascii="仿宋" w:eastAsia="仿宋" w:hAnsi="仿宋" w:hint="eastAsia"/>
          <w:sz w:val="28"/>
          <w:szCs w:val="28"/>
        </w:rPr>
        <w:t>方式进行，其人员岗位性质不变，受聘人员仍需承担原岗位工作任务（适当减免）。</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五、聘任条件与资格</w:t>
      </w:r>
    </w:p>
    <w:p w:rsidR="00540106" w:rsidRPr="00651171" w:rsidRDefault="00DE3FB4"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本轮</w:t>
      </w:r>
      <w:r w:rsidR="00540106" w:rsidRPr="00651171">
        <w:rPr>
          <w:rFonts w:ascii="仿宋" w:eastAsia="仿宋" w:hAnsi="仿宋" w:hint="eastAsia"/>
          <w:sz w:val="28"/>
          <w:szCs w:val="28"/>
        </w:rPr>
        <w:t>聘任计算年龄、任职年限和专业技术职务、学历、学位的截止时间均为</w:t>
      </w:r>
      <w:r w:rsidR="00540106" w:rsidRPr="00651171">
        <w:rPr>
          <w:rFonts w:ascii="仿宋" w:eastAsia="仿宋" w:hAnsi="仿宋"/>
          <w:sz w:val="28"/>
          <w:szCs w:val="28"/>
        </w:rPr>
        <w:t>2019</w:t>
      </w:r>
      <w:r w:rsidR="00540106" w:rsidRPr="00651171">
        <w:rPr>
          <w:rFonts w:ascii="仿宋" w:eastAsia="仿宋" w:hAnsi="仿宋" w:hint="eastAsia"/>
          <w:sz w:val="28"/>
          <w:szCs w:val="28"/>
        </w:rPr>
        <w:t>年</w:t>
      </w:r>
      <w:r w:rsidR="00540106" w:rsidRPr="00651171">
        <w:rPr>
          <w:rFonts w:ascii="仿宋" w:eastAsia="仿宋" w:hAnsi="仿宋"/>
          <w:sz w:val="28"/>
          <w:szCs w:val="28"/>
        </w:rPr>
        <w:t>6</w:t>
      </w:r>
      <w:r w:rsidR="00540106" w:rsidRPr="00651171">
        <w:rPr>
          <w:rFonts w:ascii="仿宋" w:eastAsia="仿宋" w:hAnsi="仿宋" w:hint="eastAsia"/>
          <w:sz w:val="28"/>
          <w:szCs w:val="28"/>
        </w:rPr>
        <w:t>月</w:t>
      </w:r>
      <w:r w:rsidR="00540106" w:rsidRPr="00651171">
        <w:rPr>
          <w:rFonts w:ascii="仿宋" w:eastAsia="仿宋" w:hAnsi="仿宋"/>
          <w:sz w:val="28"/>
          <w:szCs w:val="28"/>
        </w:rPr>
        <w:t>3</w:t>
      </w:r>
      <w:r w:rsidR="00AD002E" w:rsidRPr="00651171">
        <w:rPr>
          <w:rFonts w:ascii="仿宋" w:eastAsia="仿宋" w:hAnsi="仿宋" w:hint="eastAsia"/>
          <w:sz w:val="28"/>
          <w:szCs w:val="28"/>
        </w:rPr>
        <w:t>0</w:t>
      </w:r>
      <w:r w:rsidR="00540106" w:rsidRPr="00651171">
        <w:rPr>
          <w:rFonts w:ascii="仿宋" w:eastAsia="仿宋" w:hAnsi="仿宋" w:hint="eastAsia"/>
          <w:sz w:val="28"/>
          <w:szCs w:val="28"/>
        </w:rPr>
        <w:t>日。</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（一）基本条件</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1.</w:t>
      </w:r>
      <w:r w:rsidRPr="00651171">
        <w:rPr>
          <w:rFonts w:ascii="仿宋" w:eastAsia="仿宋" w:hAnsi="仿宋" w:hint="eastAsia"/>
          <w:sz w:val="28"/>
          <w:szCs w:val="28"/>
        </w:rPr>
        <w:t>自觉坚持以马克思列宁主义、毛泽东思想、邓小平理论、“三个代表”重要思想、科学发展观、习近平新时代中国特色社会主义思想为指导，具有履行职责所需要的政治思想理论水平，始终与党中央保持一致，严格执行党的路线方针政策。</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2.</w:t>
      </w:r>
      <w:r w:rsidRPr="00651171">
        <w:rPr>
          <w:rFonts w:ascii="仿宋" w:eastAsia="仿宋" w:hAnsi="仿宋" w:hint="eastAsia"/>
          <w:sz w:val="28"/>
          <w:szCs w:val="28"/>
        </w:rPr>
        <w:t>具有强烈的事业心和工作责任感，有胜任管理工作的专业知识、政策水平和组织协调能力。工作勤奋踏实，乐于奉献，敢于担当，在履行岗位职责中做出实绩。</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eastAsia="仿宋"/>
          <w:sz w:val="28"/>
          <w:szCs w:val="28"/>
        </w:rPr>
        <w:t> </w:t>
      </w:r>
      <w:r w:rsidRPr="00651171">
        <w:rPr>
          <w:rFonts w:ascii="仿宋" w:eastAsia="仿宋" w:hAnsi="仿宋"/>
          <w:sz w:val="28"/>
          <w:szCs w:val="28"/>
        </w:rPr>
        <w:t>3.</w:t>
      </w:r>
      <w:r w:rsidRPr="00651171">
        <w:rPr>
          <w:rFonts w:ascii="仿宋" w:eastAsia="仿宋" w:hAnsi="仿宋" w:hint="eastAsia"/>
          <w:sz w:val="28"/>
          <w:szCs w:val="28"/>
        </w:rPr>
        <w:t>有全局观念，能解放思想，与时俱进，认真调查研究，求真务实。有团结协作精神，尊重领导，团结同志。为人正派，能依法按章办事，清正廉洁。</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eastAsia="仿宋"/>
          <w:sz w:val="28"/>
          <w:szCs w:val="28"/>
        </w:rPr>
        <w:t> </w:t>
      </w:r>
      <w:r w:rsidRPr="00651171">
        <w:rPr>
          <w:rFonts w:ascii="仿宋" w:eastAsia="仿宋" w:hAnsi="仿宋"/>
          <w:sz w:val="28"/>
          <w:szCs w:val="28"/>
        </w:rPr>
        <w:t>4.</w:t>
      </w:r>
      <w:r w:rsidRPr="00651171">
        <w:rPr>
          <w:rFonts w:ascii="仿宋" w:eastAsia="仿宋" w:hAnsi="仿宋" w:hint="eastAsia"/>
          <w:sz w:val="28"/>
          <w:szCs w:val="28"/>
        </w:rPr>
        <w:t>近三年年度考核均为合格及以上等次。</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eastAsia="仿宋"/>
          <w:sz w:val="28"/>
          <w:szCs w:val="28"/>
        </w:rPr>
        <w:t> </w:t>
      </w:r>
      <w:r w:rsidRPr="00651171">
        <w:rPr>
          <w:rFonts w:ascii="仿宋" w:eastAsia="仿宋" w:hAnsi="仿宋"/>
          <w:sz w:val="28"/>
          <w:szCs w:val="28"/>
        </w:rPr>
        <w:t>5.</w:t>
      </w:r>
      <w:r w:rsidRPr="00651171">
        <w:rPr>
          <w:rFonts w:ascii="仿宋" w:eastAsia="仿宋" w:hAnsi="仿宋" w:hint="eastAsia"/>
          <w:sz w:val="28"/>
          <w:szCs w:val="28"/>
        </w:rPr>
        <w:t>身心健康状况良好。</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（二）任职资格</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lastRenderedPageBreak/>
        <w:t xml:space="preserve">1. </w:t>
      </w:r>
      <w:r w:rsidRPr="00651171">
        <w:rPr>
          <w:rFonts w:ascii="仿宋" w:eastAsia="仿宋" w:hAnsi="仿宋" w:hint="eastAsia"/>
          <w:sz w:val="28"/>
          <w:szCs w:val="28"/>
        </w:rPr>
        <w:t>管理岗位人员（含辅导员）竞聘院副科职岗位，须具备下列条件之一：（</w:t>
      </w:r>
      <w:r w:rsidRPr="00651171">
        <w:rPr>
          <w:rFonts w:ascii="仿宋" w:eastAsia="仿宋" w:hAnsi="仿宋"/>
          <w:sz w:val="28"/>
          <w:szCs w:val="28"/>
        </w:rPr>
        <w:t>1</w:t>
      </w:r>
      <w:r w:rsidRPr="00651171">
        <w:rPr>
          <w:rFonts w:ascii="仿宋" w:eastAsia="仿宋" w:hAnsi="仿宋" w:hint="eastAsia"/>
          <w:sz w:val="28"/>
          <w:szCs w:val="28"/>
        </w:rPr>
        <w:t>）取得硕士以上学位，在</w:t>
      </w:r>
      <w:r w:rsidR="00AD002E" w:rsidRPr="00651171">
        <w:rPr>
          <w:rFonts w:ascii="仿宋" w:eastAsia="仿宋" w:hAnsi="仿宋" w:hint="eastAsia"/>
          <w:sz w:val="28"/>
          <w:szCs w:val="28"/>
        </w:rPr>
        <w:t>杏林学院</w:t>
      </w:r>
      <w:r w:rsidRPr="00651171">
        <w:rPr>
          <w:rFonts w:ascii="仿宋" w:eastAsia="仿宋" w:hAnsi="仿宋" w:hint="eastAsia"/>
          <w:sz w:val="28"/>
          <w:szCs w:val="28"/>
        </w:rPr>
        <w:t>（含辅导员岗位）或原南通大学启东校区管委会的管理岗位工作满</w:t>
      </w:r>
      <w:r w:rsidRPr="00651171">
        <w:rPr>
          <w:rFonts w:ascii="仿宋" w:eastAsia="仿宋" w:hAnsi="仿宋"/>
          <w:sz w:val="28"/>
          <w:szCs w:val="28"/>
        </w:rPr>
        <w:t>2</w:t>
      </w:r>
      <w:r w:rsidRPr="00651171">
        <w:rPr>
          <w:rFonts w:ascii="仿宋" w:eastAsia="仿宋" w:hAnsi="仿宋" w:hint="eastAsia"/>
          <w:sz w:val="28"/>
          <w:szCs w:val="28"/>
        </w:rPr>
        <w:t>年（含）；（</w:t>
      </w:r>
      <w:r w:rsidRPr="00651171">
        <w:rPr>
          <w:rFonts w:ascii="仿宋" w:eastAsia="仿宋" w:hAnsi="仿宋"/>
          <w:sz w:val="28"/>
          <w:szCs w:val="28"/>
        </w:rPr>
        <w:t>2</w:t>
      </w:r>
      <w:r w:rsidRPr="00651171">
        <w:rPr>
          <w:rFonts w:ascii="仿宋" w:eastAsia="仿宋" w:hAnsi="仿宋" w:hint="eastAsia"/>
          <w:sz w:val="28"/>
          <w:szCs w:val="28"/>
        </w:rPr>
        <w:t>）本科毕业，在</w:t>
      </w:r>
      <w:r w:rsidR="00AD002E" w:rsidRPr="00651171">
        <w:rPr>
          <w:rFonts w:ascii="仿宋" w:eastAsia="仿宋" w:hAnsi="仿宋" w:hint="eastAsia"/>
          <w:sz w:val="28"/>
          <w:szCs w:val="28"/>
        </w:rPr>
        <w:t>杏林学院</w:t>
      </w:r>
      <w:r w:rsidRPr="00651171">
        <w:rPr>
          <w:rFonts w:ascii="仿宋" w:eastAsia="仿宋" w:hAnsi="仿宋" w:hint="eastAsia"/>
          <w:sz w:val="28"/>
          <w:szCs w:val="28"/>
        </w:rPr>
        <w:t>（含辅导员岗位）或原南通大学启东校区管委会的管理岗位工作满</w:t>
      </w:r>
      <w:r w:rsidR="00AD002E" w:rsidRPr="00651171">
        <w:rPr>
          <w:rFonts w:ascii="仿宋" w:eastAsia="仿宋" w:hAnsi="仿宋" w:hint="eastAsia"/>
          <w:sz w:val="28"/>
          <w:szCs w:val="28"/>
        </w:rPr>
        <w:t>4</w:t>
      </w:r>
      <w:r w:rsidRPr="00651171">
        <w:rPr>
          <w:rFonts w:ascii="仿宋" w:eastAsia="仿宋" w:hAnsi="仿宋" w:hint="eastAsia"/>
          <w:sz w:val="28"/>
          <w:szCs w:val="28"/>
        </w:rPr>
        <w:t>年（含）；（</w:t>
      </w:r>
      <w:r w:rsidRPr="00651171">
        <w:rPr>
          <w:rFonts w:ascii="仿宋" w:eastAsia="仿宋" w:hAnsi="仿宋"/>
          <w:sz w:val="28"/>
          <w:szCs w:val="28"/>
        </w:rPr>
        <w:t>3</w:t>
      </w:r>
      <w:r w:rsidRPr="00651171">
        <w:rPr>
          <w:rFonts w:ascii="仿宋" w:eastAsia="仿宋" w:hAnsi="仿宋" w:hint="eastAsia"/>
          <w:sz w:val="28"/>
          <w:szCs w:val="28"/>
        </w:rPr>
        <w:t>）取得中级专业技术职务，在</w:t>
      </w:r>
      <w:r w:rsidR="00AD002E" w:rsidRPr="00651171">
        <w:rPr>
          <w:rFonts w:ascii="仿宋" w:eastAsia="仿宋" w:hAnsi="仿宋" w:hint="eastAsia"/>
          <w:sz w:val="28"/>
          <w:szCs w:val="28"/>
        </w:rPr>
        <w:t>杏林学院</w:t>
      </w:r>
      <w:r w:rsidRPr="00651171">
        <w:rPr>
          <w:rFonts w:ascii="仿宋" w:eastAsia="仿宋" w:hAnsi="仿宋" w:hint="eastAsia"/>
          <w:sz w:val="28"/>
          <w:szCs w:val="28"/>
        </w:rPr>
        <w:t>（含辅导员岗位）或原南通大学启东校区管委会的管理岗位工作满</w:t>
      </w:r>
      <w:r w:rsidRPr="00651171">
        <w:rPr>
          <w:rFonts w:ascii="仿宋" w:eastAsia="仿宋" w:hAnsi="仿宋"/>
          <w:sz w:val="28"/>
          <w:szCs w:val="28"/>
        </w:rPr>
        <w:t>1</w:t>
      </w:r>
      <w:r w:rsidRPr="00651171">
        <w:rPr>
          <w:rFonts w:ascii="仿宋" w:eastAsia="仿宋" w:hAnsi="仿宋" w:hint="eastAsia"/>
          <w:sz w:val="28"/>
          <w:szCs w:val="28"/>
        </w:rPr>
        <w:t>年（含）。</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教学（实验）岗人员竞聘</w:t>
      </w:r>
      <w:r w:rsidR="00AD002E" w:rsidRPr="00651171">
        <w:rPr>
          <w:rFonts w:ascii="仿宋" w:eastAsia="仿宋" w:hAnsi="仿宋" w:hint="eastAsia"/>
          <w:sz w:val="28"/>
          <w:szCs w:val="28"/>
        </w:rPr>
        <w:t>院副科职</w:t>
      </w:r>
      <w:r w:rsidRPr="00651171">
        <w:rPr>
          <w:rFonts w:ascii="仿宋" w:eastAsia="仿宋" w:hAnsi="仿宋" w:hint="eastAsia"/>
          <w:sz w:val="28"/>
          <w:szCs w:val="28"/>
        </w:rPr>
        <w:t>岗位，须</w:t>
      </w:r>
      <w:r w:rsidR="00B01D58" w:rsidRPr="00651171">
        <w:rPr>
          <w:rFonts w:ascii="仿宋" w:eastAsia="仿宋" w:hAnsi="仿宋" w:hint="eastAsia"/>
          <w:sz w:val="28"/>
          <w:szCs w:val="28"/>
        </w:rPr>
        <w:t>在杏林学院工作满2年（含），且</w:t>
      </w:r>
      <w:r w:rsidRPr="00651171">
        <w:rPr>
          <w:rFonts w:ascii="仿宋" w:eastAsia="仿宋" w:hAnsi="仿宋" w:hint="eastAsia"/>
          <w:sz w:val="28"/>
          <w:szCs w:val="28"/>
        </w:rPr>
        <w:t>取得中级及以上专业技术职务满</w:t>
      </w:r>
      <w:r w:rsidRPr="00651171">
        <w:rPr>
          <w:rFonts w:ascii="仿宋" w:eastAsia="仿宋" w:hAnsi="仿宋"/>
          <w:sz w:val="28"/>
          <w:szCs w:val="28"/>
        </w:rPr>
        <w:t>1</w:t>
      </w:r>
      <w:r w:rsidRPr="00651171">
        <w:rPr>
          <w:rFonts w:ascii="仿宋" w:eastAsia="仿宋" w:hAnsi="仿宋" w:hint="eastAsia"/>
          <w:sz w:val="28"/>
          <w:szCs w:val="28"/>
        </w:rPr>
        <w:t>年（含）</w:t>
      </w:r>
      <w:r w:rsidR="003F65E5" w:rsidRPr="00651171">
        <w:rPr>
          <w:rFonts w:ascii="仿宋" w:eastAsia="仿宋" w:hAnsi="仿宋" w:hint="eastAsia"/>
          <w:sz w:val="28"/>
          <w:szCs w:val="28"/>
        </w:rPr>
        <w:t>。同等条件下，</w:t>
      </w:r>
      <w:r w:rsidRPr="00651171">
        <w:rPr>
          <w:rFonts w:ascii="仿宋" w:eastAsia="仿宋" w:hAnsi="仿宋" w:hint="eastAsia"/>
          <w:sz w:val="28"/>
          <w:szCs w:val="28"/>
        </w:rPr>
        <w:t>具有学院管理工作经历者（党支部</w:t>
      </w:r>
      <w:r w:rsidR="00AD002E" w:rsidRPr="00651171">
        <w:rPr>
          <w:rFonts w:ascii="仿宋" w:eastAsia="仿宋" w:hAnsi="仿宋" w:hint="eastAsia"/>
          <w:sz w:val="28"/>
          <w:szCs w:val="28"/>
        </w:rPr>
        <w:t>委员、</w:t>
      </w:r>
      <w:r w:rsidRPr="00651171">
        <w:rPr>
          <w:rFonts w:ascii="仿宋" w:eastAsia="仿宋" w:hAnsi="仿宋" w:hint="eastAsia"/>
          <w:sz w:val="28"/>
          <w:szCs w:val="28"/>
        </w:rPr>
        <w:t>工会委员</w:t>
      </w:r>
      <w:r w:rsidR="00AD002E" w:rsidRPr="00651171">
        <w:rPr>
          <w:rFonts w:ascii="仿宋" w:eastAsia="仿宋" w:hAnsi="仿宋" w:hint="eastAsia"/>
          <w:sz w:val="28"/>
          <w:szCs w:val="28"/>
        </w:rPr>
        <w:t>等）</w:t>
      </w:r>
      <w:r w:rsidRPr="00651171">
        <w:rPr>
          <w:rFonts w:ascii="仿宋" w:eastAsia="仿宋" w:hAnsi="仿宋" w:hint="eastAsia"/>
          <w:sz w:val="28"/>
          <w:szCs w:val="28"/>
        </w:rPr>
        <w:t>优先。</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 xml:space="preserve">2. </w:t>
      </w:r>
      <w:r w:rsidRPr="00651171">
        <w:rPr>
          <w:rFonts w:ascii="仿宋" w:eastAsia="仿宋" w:hAnsi="仿宋" w:hint="eastAsia"/>
          <w:sz w:val="28"/>
          <w:szCs w:val="28"/>
        </w:rPr>
        <w:t>管理岗位人员（含辅导员）竞聘院正科职岗位，须受聘在院副科职岗位满</w:t>
      </w:r>
      <w:r w:rsidRPr="00651171">
        <w:rPr>
          <w:rFonts w:ascii="仿宋" w:eastAsia="仿宋" w:hAnsi="仿宋"/>
          <w:sz w:val="28"/>
          <w:szCs w:val="28"/>
        </w:rPr>
        <w:t>3</w:t>
      </w:r>
      <w:r w:rsidRPr="00651171">
        <w:rPr>
          <w:rFonts w:ascii="仿宋" w:eastAsia="仿宋" w:hAnsi="仿宋" w:hint="eastAsia"/>
          <w:sz w:val="28"/>
          <w:szCs w:val="28"/>
        </w:rPr>
        <w:t>年（含）。同等条件下，有两个以上科室（岗位）工作经历者优先。</w:t>
      </w:r>
    </w:p>
    <w:p w:rsidR="00540106" w:rsidRPr="00651171" w:rsidRDefault="00540106" w:rsidP="00AD002E">
      <w:pPr>
        <w:snapToGrid w:val="0"/>
        <w:spacing w:line="360" w:lineRule="auto"/>
        <w:ind w:firstLineChars="200" w:firstLine="560"/>
        <w:jc w:val="left"/>
        <w:rPr>
          <w:rFonts w:ascii="仿宋" w:eastAsia="仿宋" w:hAnsi="仿宋"/>
          <w:sz w:val="28"/>
          <w:szCs w:val="28"/>
        </w:rPr>
      </w:pPr>
      <w:r w:rsidRPr="00651171">
        <w:rPr>
          <w:rFonts w:ascii="仿宋" w:eastAsia="仿宋" w:hAnsi="仿宋" w:hint="eastAsia"/>
          <w:sz w:val="28"/>
          <w:szCs w:val="28"/>
        </w:rPr>
        <w:t>教学（实验）岗人员竞聘</w:t>
      </w:r>
      <w:r w:rsidR="00AD002E" w:rsidRPr="00651171">
        <w:rPr>
          <w:rFonts w:ascii="仿宋" w:eastAsia="仿宋" w:hAnsi="仿宋" w:hint="eastAsia"/>
          <w:sz w:val="28"/>
          <w:szCs w:val="28"/>
        </w:rPr>
        <w:t>院正科职</w:t>
      </w:r>
      <w:r w:rsidRPr="00651171">
        <w:rPr>
          <w:rFonts w:ascii="仿宋" w:eastAsia="仿宋" w:hAnsi="仿宋" w:hint="eastAsia"/>
          <w:sz w:val="28"/>
          <w:szCs w:val="28"/>
        </w:rPr>
        <w:t>岗位，须</w:t>
      </w:r>
      <w:r w:rsidR="00B01D58" w:rsidRPr="00651171">
        <w:rPr>
          <w:rFonts w:ascii="仿宋" w:eastAsia="仿宋" w:hAnsi="仿宋" w:hint="eastAsia"/>
          <w:sz w:val="28"/>
          <w:szCs w:val="28"/>
        </w:rPr>
        <w:t>在杏林学院工作满5年（含），且</w:t>
      </w:r>
      <w:r w:rsidRPr="00651171">
        <w:rPr>
          <w:rFonts w:ascii="仿宋" w:eastAsia="仿宋" w:hAnsi="仿宋" w:hint="eastAsia"/>
          <w:sz w:val="28"/>
          <w:szCs w:val="28"/>
        </w:rPr>
        <w:t>取得中级及以上专业技术职务满</w:t>
      </w:r>
      <w:r w:rsidRPr="00651171">
        <w:rPr>
          <w:rFonts w:ascii="仿宋" w:eastAsia="仿宋" w:hAnsi="仿宋"/>
          <w:sz w:val="28"/>
          <w:szCs w:val="28"/>
        </w:rPr>
        <w:t>3</w:t>
      </w:r>
      <w:r w:rsidRPr="00651171">
        <w:rPr>
          <w:rFonts w:ascii="仿宋" w:eastAsia="仿宋" w:hAnsi="仿宋" w:hint="eastAsia"/>
          <w:sz w:val="28"/>
          <w:szCs w:val="28"/>
        </w:rPr>
        <w:t>年（含）</w:t>
      </w:r>
      <w:r w:rsidR="003F65E5" w:rsidRPr="00651171">
        <w:rPr>
          <w:rFonts w:ascii="仿宋" w:eastAsia="仿宋" w:hAnsi="仿宋" w:hint="eastAsia"/>
          <w:sz w:val="28"/>
          <w:szCs w:val="28"/>
        </w:rPr>
        <w:t>。同等条件下，</w:t>
      </w:r>
      <w:r w:rsidR="00AD002E" w:rsidRPr="00651171">
        <w:rPr>
          <w:rFonts w:ascii="仿宋" w:eastAsia="仿宋" w:hAnsi="仿宋" w:hint="eastAsia"/>
          <w:sz w:val="28"/>
          <w:szCs w:val="28"/>
        </w:rPr>
        <w:t>具有</w:t>
      </w:r>
      <w:r w:rsidRPr="00651171">
        <w:rPr>
          <w:rFonts w:ascii="仿宋" w:eastAsia="仿宋" w:hAnsi="仿宋" w:hint="eastAsia"/>
          <w:sz w:val="28"/>
          <w:szCs w:val="28"/>
        </w:rPr>
        <w:t>学院</w:t>
      </w:r>
      <w:r w:rsidR="00AD002E" w:rsidRPr="00651171">
        <w:rPr>
          <w:rFonts w:ascii="仿宋" w:eastAsia="仿宋" w:hAnsi="仿宋" w:hint="eastAsia"/>
          <w:sz w:val="28"/>
          <w:szCs w:val="28"/>
        </w:rPr>
        <w:t>管理工作经历者（</w:t>
      </w:r>
      <w:r w:rsidRPr="00651171">
        <w:rPr>
          <w:rFonts w:ascii="仿宋" w:eastAsia="仿宋" w:hAnsi="仿宋" w:hint="eastAsia"/>
          <w:sz w:val="28"/>
          <w:szCs w:val="28"/>
        </w:rPr>
        <w:t>系主任、党支部书记、工会主席</w:t>
      </w:r>
      <w:r w:rsidR="00AD002E" w:rsidRPr="00651171">
        <w:rPr>
          <w:rFonts w:ascii="仿宋" w:eastAsia="仿宋" w:hAnsi="仿宋" w:hint="eastAsia"/>
          <w:sz w:val="28"/>
          <w:szCs w:val="28"/>
        </w:rPr>
        <w:t>等）优先</w:t>
      </w:r>
      <w:r w:rsidRPr="00651171">
        <w:rPr>
          <w:rFonts w:ascii="仿宋" w:eastAsia="仿宋" w:hAnsi="仿宋" w:hint="eastAsia"/>
          <w:sz w:val="28"/>
          <w:szCs w:val="28"/>
        </w:rPr>
        <w:t>。</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3.</w:t>
      </w:r>
      <w:r w:rsidRPr="00651171">
        <w:rPr>
          <w:rFonts w:ascii="仿宋" w:eastAsia="仿宋" w:hAnsi="仿宋" w:hint="eastAsia"/>
          <w:sz w:val="28"/>
          <w:szCs w:val="28"/>
        </w:rPr>
        <w:t>聘任党务工作岗位，应是中共正式党员。聘任学部办公室副主任（学工岗和团委岗），应具有学生思政工作经历。聘任财务工作岗位，应具有相关专业背景并取得从业资格证书。</w:t>
      </w:r>
    </w:p>
    <w:p w:rsidR="00AD002E" w:rsidRPr="00651171" w:rsidRDefault="00AD002E"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4.学部办公室副主任岗一般为</w:t>
      </w:r>
      <w:r w:rsidR="004B278A" w:rsidRPr="00651171">
        <w:rPr>
          <w:rFonts w:ascii="仿宋" w:eastAsia="仿宋" w:hAnsi="仿宋" w:hint="eastAsia"/>
          <w:sz w:val="28"/>
          <w:szCs w:val="28"/>
        </w:rPr>
        <w:t>院</w:t>
      </w:r>
      <w:r w:rsidRPr="00651171">
        <w:rPr>
          <w:rFonts w:ascii="仿宋" w:eastAsia="仿宋" w:hAnsi="仿宋" w:hint="eastAsia"/>
          <w:sz w:val="28"/>
          <w:szCs w:val="28"/>
        </w:rPr>
        <w:t>副科职岗位，</w:t>
      </w:r>
      <w:r w:rsidR="003F65E5" w:rsidRPr="00651171">
        <w:rPr>
          <w:rFonts w:ascii="仿宋" w:eastAsia="仿宋" w:hAnsi="仿宋" w:hint="eastAsia"/>
          <w:sz w:val="28"/>
          <w:szCs w:val="28"/>
        </w:rPr>
        <w:t>但也</w:t>
      </w:r>
      <w:r w:rsidRPr="00651171">
        <w:rPr>
          <w:rFonts w:ascii="仿宋" w:eastAsia="仿宋" w:hAnsi="仿宋" w:hint="eastAsia"/>
          <w:sz w:val="28"/>
          <w:szCs w:val="28"/>
        </w:rPr>
        <w:t>可根据受聘人员的工作年限与资历、工作业绩等情况聘为</w:t>
      </w:r>
      <w:r w:rsidR="004B278A" w:rsidRPr="00651171">
        <w:rPr>
          <w:rFonts w:ascii="仿宋" w:eastAsia="仿宋" w:hAnsi="仿宋" w:hint="eastAsia"/>
          <w:sz w:val="28"/>
          <w:szCs w:val="28"/>
        </w:rPr>
        <w:t>院</w:t>
      </w:r>
      <w:r w:rsidRPr="00651171">
        <w:rPr>
          <w:rFonts w:ascii="仿宋" w:eastAsia="仿宋" w:hAnsi="仿宋" w:hint="eastAsia"/>
          <w:sz w:val="28"/>
          <w:szCs w:val="28"/>
        </w:rPr>
        <w:t>正科职岗</w:t>
      </w:r>
      <w:r w:rsidR="004B278A" w:rsidRPr="00651171">
        <w:rPr>
          <w:rFonts w:ascii="仿宋" w:eastAsia="仿宋" w:hAnsi="仿宋" w:hint="eastAsia"/>
          <w:sz w:val="28"/>
          <w:szCs w:val="28"/>
        </w:rPr>
        <w:t>位</w:t>
      </w:r>
      <w:r w:rsidRPr="00651171">
        <w:rPr>
          <w:rFonts w:ascii="仿宋" w:eastAsia="仿宋" w:hAnsi="仿宋" w:hint="eastAsia"/>
          <w:sz w:val="28"/>
          <w:szCs w:val="28"/>
        </w:rPr>
        <w:t>。</w:t>
      </w:r>
    </w:p>
    <w:p w:rsidR="00540106" w:rsidRPr="00651171" w:rsidRDefault="00AD002E"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5</w:t>
      </w:r>
      <w:r w:rsidR="00540106" w:rsidRPr="00651171">
        <w:rPr>
          <w:rFonts w:ascii="仿宋" w:eastAsia="仿宋" w:hAnsi="仿宋"/>
          <w:sz w:val="28"/>
          <w:szCs w:val="28"/>
        </w:rPr>
        <w:t>.</w:t>
      </w:r>
      <w:r w:rsidR="00540106" w:rsidRPr="00651171">
        <w:rPr>
          <w:rFonts w:ascii="仿宋" w:eastAsia="仿宋" w:hAnsi="仿宋" w:hint="eastAsia"/>
          <w:sz w:val="28"/>
          <w:szCs w:val="28"/>
        </w:rPr>
        <w:t>为了保证工作的稳定性，连续脱产进修</w:t>
      </w:r>
      <w:r w:rsidR="00540106" w:rsidRPr="00651171">
        <w:rPr>
          <w:rFonts w:ascii="仿宋" w:eastAsia="仿宋" w:hAnsi="仿宋"/>
          <w:sz w:val="28"/>
          <w:szCs w:val="28"/>
        </w:rPr>
        <w:t>1</w:t>
      </w:r>
      <w:r w:rsidR="00540106" w:rsidRPr="00651171">
        <w:rPr>
          <w:rFonts w:ascii="仿宋" w:eastAsia="仿宋" w:hAnsi="仿宋" w:hint="eastAsia"/>
          <w:sz w:val="28"/>
          <w:szCs w:val="28"/>
        </w:rPr>
        <w:t>年及以上的，不参加</w:t>
      </w:r>
      <w:r w:rsidR="00DE3FB4" w:rsidRPr="00651171">
        <w:rPr>
          <w:rFonts w:ascii="仿宋" w:eastAsia="仿宋" w:hAnsi="仿宋" w:hint="eastAsia"/>
          <w:sz w:val="28"/>
          <w:szCs w:val="28"/>
        </w:rPr>
        <w:t>本轮</w:t>
      </w:r>
      <w:r w:rsidR="00540106" w:rsidRPr="00651171">
        <w:rPr>
          <w:rFonts w:ascii="仿宋" w:eastAsia="仿宋" w:hAnsi="仿宋" w:hint="eastAsia"/>
          <w:sz w:val="28"/>
          <w:szCs w:val="28"/>
        </w:rPr>
        <w:t>院科职岗位聘任。</w:t>
      </w:r>
    </w:p>
    <w:p w:rsidR="00540106" w:rsidRPr="00651171" w:rsidRDefault="00AD002E"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6</w:t>
      </w:r>
      <w:r w:rsidR="00540106" w:rsidRPr="00651171">
        <w:rPr>
          <w:rFonts w:ascii="仿宋" w:eastAsia="仿宋" w:hAnsi="仿宋"/>
          <w:sz w:val="28"/>
          <w:szCs w:val="28"/>
        </w:rPr>
        <w:t>.</w:t>
      </w:r>
      <w:r w:rsidR="00540106" w:rsidRPr="00651171">
        <w:rPr>
          <w:rFonts w:ascii="仿宋" w:eastAsia="仿宋" w:hAnsi="仿宋" w:hint="eastAsia"/>
          <w:sz w:val="28"/>
          <w:szCs w:val="28"/>
        </w:rPr>
        <w:t>受党纪、政纪处分，尚在处分期内的，不参加</w:t>
      </w:r>
      <w:r w:rsidR="00DE3FB4" w:rsidRPr="00651171">
        <w:rPr>
          <w:rFonts w:ascii="仿宋" w:eastAsia="仿宋" w:hAnsi="仿宋" w:hint="eastAsia"/>
          <w:sz w:val="28"/>
          <w:szCs w:val="28"/>
        </w:rPr>
        <w:t>本轮</w:t>
      </w:r>
      <w:r w:rsidR="00540106" w:rsidRPr="00651171">
        <w:rPr>
          <w:rFonts w:ascii="仿宋" w:eastAsia="仿宋" w:hAnsi="仿宋" w:hint="eastAsia"/>
          <w:sz w:val="28"/>
          <w:szCs w:val="28"/>
        </w:rPr>
        <w:t>院科职岗位聘任。</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eastAsia="仿宋"/>
          <w:sz w:val="28"/>
          <w:szCs w:val="28"/>
        </w:rPr>
        <w:t> </w:t>
      </w:r>
      <w:r w:rsidRPr="00651171">
        <w:rPr>
          <w:rFonts w:ascii="仿宋" w:eastAsia="仿宋" w:hAnsi="仿宋" w:hint="eastAsia"/>
          <w:sz w:val="28"/>
          <w:szCs w:val="28"/>
        </w:rPr>
        <w:t>六、组织机构与工作步骤</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（一）组织机构</w:t>
      </w:r>
    </w:p>
    <w:p w:rsidR="00540106" w:rsidRPr="00651171" w:rsidRDefault="00DE3FB4"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本轮</w:t>
      </w:r>
      <w:r w:rsidR="00540106" w:rsidRPr="00651171">
        <w:rPr>
          <w:rFonts w:ascii="仿宋" w:eastAsia="仿宋" w:hAnsi="仿宋" w:hint="eastAsia"/>
          <w:sz w:val="28"/>
          <w:szCs w:val="28"/>
        </w:rPr>
        <w:t>院科职岗位干部聘任工作在学院党政领导下进行，学院成立院科职岗位聘任工作领导小组。</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lastRenderedPageBreak/>
        <w:t>组长：朱晓阳、顾卫标</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成员：刘时方、曹　阳、潘志勇、康卫东、李小飞、陈　龙、奚汉清、邵春燕、张效诗、顾丽娟</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（二）工作步骤</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1.</w:t>
      </w:r>
      <w:r w:rsidRPr="00651171">
        <w:rPr>
          <w:rFonts w:ascii="仿宋" w:eastAsia="仿宋" w:hAnsi="仿宋" w:hint="eastAsia"/>
          <w:sz w:val="28"/>
          <w:szCs w:val="28"/>
        </w:rPr>
        <w:t>聘任动员</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学院各部门组织做好</w:t>
      </w:r>
      <w:r w:rsidR="00DE3FB4" w:rsidRPr="00651171">
        <w:rPr>
          <w:rFonts w:ascii="仿宋" w:eastAsia="仿宋" w:hAnsi="仿宋" w:hint="eastAsia"/>
          <w:sz w:val="28"/>
          <w:szCs w:val="28"/>
        </w:rPr>
        <w:t>本轮</w:t>
      </w:r>
      <w:r w:rsidRPr="00651171">
        <w:rPr>
          <w:rFonts w:ascii="仿宋" w:eastAsia="仿宋" w:hAnsi="仿宋" w:hint="eastAsia"/>
          <w:sz w:val="28"/>
          <w:szCs w:val="28"/>
        </w:rPr>
        <w:t>干部聘任工作中的宣传、引导以及思想政治工作，鼓励符合条件的同志报名应聘，自觉接受组织挑选，服从组织决定。</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2.</w:t>
      </w:r>
      <w:r w:rsidRPr="00651171">
        <w:rPr>
          <w:rFonts w:ascii="仿宋" w:eastAsia="仿宋" w:hAnsi="仿宋" w:hint="eastAsia"/>
          <w:sz w:val="28"/>
          <w:szCs w:val="28"/>
        </w:rPr>
        <w:t>个人自荐与资格审查</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凡符合“任职条件与资格”的人员均可按规定自荐报名。报名时须按照要求填写《杏林学院</w:t>
      </w:r>
      <w:r w:rsidRPr="00651171">
        <w:rPr>
          <w:rFonts w:ascii="仿宋" w:eastAsia="仿宋" w:hAnsi="仿宋"/>
          <w:sz w:val="28"/>
          <w:szCs w:val="28"/>
        </w:rPr>
        <w:t>2019</w:t>
      </w:r>
      <w:r w:rsidRPr="00651171">
        <w:rPr>
          <w:rFonts w:ascii="仿宋" w:eastAsia="仿宋" w:hAnsi="仿宋" w:hint="eastAsia"/>
          <w:sz w:val="28"/>
          <w:szCs w:val="28"/>
        </w:rPr>
        <w:t>年干部聘任自荐报名表》，对照自身条件，依据公布的岗位填报志愿。同级应聘者，个人自荐须选报</w:t>
      </w:r>
      <w:r w:rsidRPr="00651171">
        <w:rPr>
          <w:rFonts w:ascii="仿宋" w:eastAsia="仿宋" w:hAnsi="仿宋"/>
          <w:sz w:val="28"/>
          <w:szCs w:val="28"/>
        </w:rPr>
        <w:t>3</w:t>
      </w:r>
      <w:r w:rsidRPr="00651171">
        <w:rPr>
          <w:rFonts w:ascii="仿宋" w:eastAsia="仿宋" w:hAnsi="仿宋" w:hint="eastAsia"/>
          <w:sz w:val="28"/>
          <w:szCs w:val="28"/>
        </w:rPr>
        <w:t>个岗位，其中包含现任岗位；自荐提拔竞聘者，限报</w:t>
      </w:r>
      <w:r w:rsidRPr="00651171">
        <w:rPr>
          <w:rFonts w:ascii="仿宋" w:eastAsia="仿宋" w:hAnsi="仿宋"/>
          <w:sz w:val="28"/>
          <w:szCs w:val="28"/>
        </w:rPr>
        <w:t>2</w:t>
      </w:r>
      <w:r w:rsidRPr="00651171">
        <w:rPr>
          <w:rFonts w:ascii="仿宋" w:eastAsia="仿宋" w:hAnsi="仿宋" w:hint="eastAsia"/>
          <w:sz w:val="28"/>
          <w:szCs w:val="28"/>
        </w:rPr>
        <w:t>个岗位。同时，应明确是否服从组织安排。</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报名表须由本人</w:t>
      </w:r>
      <w:r w:rsidR="00DE3FB4" w:rsidRPr="00651171">
        <w:rPr>
          <w:rFonts w:ascii="仿宋" w:eastAsia="仿宋" w:hAnsi="仿宋" w:hint="eastAsia"/>
          <w:sz w:val="28"/>
          <w:szCs w:val="28"/>
        </w:rPr>
        <w:t>签名</w:t>
      </w:r>
      <w:r w:rsidRPr="00651171">
        <w:rPr>
          <w:rFonts w:ascii="仿宋" w:eastAsia="仿宋" w:hAnsi="仿宋" w:hint="eastAsia"/>
          <w:sz w:val="28"/>
          <w:szCs w:val="28"/>
        </w:rPr>
        <w:t>送学院办公室，应聘财务岗位者还需提供相关证书等证明材料原件及复印件。学院在接收报名时同时进行资格审查。</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3.</w:t>
      </w:r>
      <w:r w:rsidRPr="00651171">
        <w:rPr>
          <w:rFonts w:ascii="仿宋" w:eastAsia="仿宋" w:hAnsi="仿宋" w:hint="eastAsia"/>
          <w:sz w:val="28"/>
          <w:szCs w:val="28"/>
        </w:rPr>
        <w:t>民主测评和排序</w:t>
      </w:r>
    </w:p>
    <w:p w:rsidR="00540106" w:rsidRPr="00651171" w:rsidRDefault="00540106" w:rsidP="00AD002E">
      <w:pPr>
        <w:snapToGrid w:val="0"/>
        <w:spacing w:line="360" w:lineRule="auto"/>
        <w:ind w:firstLineChars="200" w:firstLine="560"/>
        <w:jc w:val="left"/>
        <w:rPr>
          <w:rFonts w:ascii="仿宋" w:eastAsia="仿宋" w:hAnsi="仿宋"/>
          <w:sz w:val="28"/>
          <w:szCs w:val="28"/>
        </w:rPr>
      </w:pPr>
      <w:r w:rsidRPr="00651171">
        <w:rPr>
          <w:rFonts w:ascii="仿宋" w:eastAsia="仿宋" w:hAnsi="仿宋" w:hint="eastAsia"/>
          <w:sz w:val="28"/>
          <w:szCs w:val="28"/>
        </w:rPr>
        <w:t>学院组织对各岗位申报人员进行测评和排序。</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4.</w:t>
      </w:r>
      <w:r w:rsidRPr="00651171">
        <w:rPr>
          <w:rFonts w:ascii="仿宋" w:eastAsia="仿宋" w:hAnsi="仿宋" w:hint="eastAsia"/>
          <w:sz w:val="28"/>
          <w:szCs w:val="28"/>
        </w:rPr>
        <w:t>酝酿聘任方案</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学院聘任工作领导小组充分听取广大教工意见，结合个人自荐、资格审查、民主推荐和岗位需要等情况，统筹协调，提出拟任职初步人选方案。</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5.</w:t>
      </w:r>
      <w:r w:rsidRPr="00651171">
        <w:rPr>
          <w:rFonts w:ascii="仿宋" w:eastAsia="仿宋" w:hAnsi="仿宋" w:hint="eastAsia"/>
          <w:sz w:val="28"/>
          <w:szCs w:val="28"/>
        </w:rPr>
        <w:t>组织考察</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推荐人选涉及提拔的，由党群工作处会同拟聘任部门和原任职部门进行考察，形成书面考察材料。</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6.</w:t>
      </w:r>
      <w:r w:rsidRPr="00651171">
        <w:rPr>
          <w:rFonts w:ascii="仿宋" w:eastAsia="仿宋" w:hAnsi="仿宋" w:hint="eastAsia"/>
          <w:sz w:val="28"/>
          <w:szCs w:val="28"/>
        </w:rPr>
        <w:t>讨论决定</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学院党政联席会根据聘任工作领导小组提出的拟任职初步人选方案和组织考察等情况，讨论决定聘任方案。</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lastRenderedPageBreak/>
        <w:t>7.</w:t>
      </w:r>
      <w:r w:rsidRPr="00651171">
        <w:rPr>
          <w:rFonts w:ascii="仿宋" w:eastAsia="仿宋" w:hAnsi="仿宋" w:hint="eastAsia"/>
          <w:sz w:val="28"/>
          <w:szCs w:val="28"/>
        </w:rPr>
        <w:t>任前公示</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对拟提拔任职人选进行任职前公示。</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8.</w:t>
      </w:r>
      <w:r w:rsidRPr="00651171">
        <w:rPr>
          <w:rFonts w:ascii="仿宋" w:eastAsia="仿宋" w:hAnsi="仿宋" w:hint="eastAsia"/>
          <w:sz w:val="28"/>
          <w:szCs w:val="28"/>
        </w:rPr>
        <w:t>任前谈话并办理任职手续</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根据公示情况，发文聘任。对聘任的院科职岗位干部进行任前谈话，办理到岗交接手续。</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七、相关说明和要求</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1.</w:t>
      </w:r>
      <w:r w:rsidR="00DE3FB4" w:rsidRPr="00651171">
        <w:rPr>
          <w:rFonts w:ascii="仿宋" w:eastAsia="仿宋" w:hAnsi="仿宋" w:hint="eastAsia"/>
          <w:sz w:val="28"/>
          <w:szCs w:val="28"/>
        </w:rPr>
        <w:t>本轮</w:t>
      </w:r>
      <w:r w:rsidRPr="00651171">
        <w:rPr>
          <w:rFonts w:ascii="仿宋" w:eastAsia="仿宋" w:hAnsi="仿宋" w:hint="eastAsia"/>
          <w:sz w:val="28"/>
          <w:szCs w:val="28"/>
        </w:rPr>
        <w:t>院科职岗位聘期至</w:t>
      </w:r>
      <w:r w:rsidRPr="00651171">
        <w:rPr>
          <w:rFonts w:ascii="仿宋" w:eastAsia="仿宋" w:hAnsi="仿宋"/>
          <w:sz w:val="28"/>
          <w:szCs w:val="28"/>
        </w:rPr>
        <w:t>2021</w:t>
      </w:r>
      <w:r w:rsidRPr="00651171">
        <w:rPr>
          <w:rFonts w:ascii="仿宋" w:eastAsia="仿宋" w:hAnsi="仿宋" w:hint="eastAsia"/>
          <w:sz w:val="28"/>
          <w:szCs w:val="28"/>
        </w:rPr>
        <w:t>年</w:t>
      </w:r>
      <w:r w:rsidRPr="00651171">
        <w:rPr>
          <w:rFonts w:ascii="仿宋" w:eastAsia="仿宋" w:hAnsi="仿宋"/>
          <w:sz w:val="28"/>
          <w:szCs w:val="28"/>
        </w:rPr>
        <w:t>12</w:t>
      </w:r>
      <w:r w:rsidRPr="00651171">
        <w:rPr>
          <w:rFonts w:ascii="仿宋" w:eastAsia="仿宋" w:hAnsi="仿宋" w:hint="eastAsia"/>
          <w:sz w:val="28"/>
          <w:szCs w:val="28"/>
        </w:rPr>
        <w:t>月</w:t>
      </w:r>
      <w:r w:rsidRPr="00651171">
        <w:rPr>
          <w:rFonts w:ascii="仿宋" w:eastAsia="仿宋" w:hAnsi="仿宋"/>
          <w:sz w:val="28"/>
          <w:szCs w:val="28"/>
        </w:rPr>
        <w:t>31</w:t>
      </w:r>
      <w:r w:rsidRPr="00651171">
        <w:rPr>
          <w:rFonts w:ascii="仿宋" w:eastAsia="仿宋" w:hAnsi="仿宋" w:hint="eastAsia"/>
          <w:sz w:val="28"/>
          <w:szCs w:val="28"/>
        </w:rPr>
        <w:t>日。聘期内，学院根据工作需要和干部聘任情况可进行适当调整和补充。</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2.</w:t>
      </w:r>
      <w:r w:rsidRPr="00651171">
        <w:rPr>
          <w:rFonts w:ascii="仿宋" w:eastAsia="仿宋" w:hAnsi="仿宋" w:hint="eastAsia"/>
          <w:sz w:val="28"/>
          <w:szCs w:val="28"/>
        </w:rPr>
        <w:t>个人申请且受聘在院科职岗位的南通大学教职工，应在杏林学院工作至</w:t>
      </w:r>
      <w:r w:rsidR="00DE3FB4" w:rsidRPr="00651171">
        <w:rPr>
          <w:rFonts w:ascii="仿宋" w:eastAsia="仿宋" w:hAnsi="仿宋" w:hint="eastAsia"/>
          <w:sz w:val="28"/>
          <w:szCs w:val="28"/>
        </w:rPr>
        <w:t>本轮</w:t>
      </w:r>
      <w:r w:rsidRPr="00651171">
        <w:rPr>
          <w:rFonts w:ascii="仿宋" w:eastAsia="仿宋" w:hAnsi="仿宋" w:hint="eastAsia"/>
          <w:sz w:val="28"/>
          <w:szCs w:val="28"/>
        </w:rPr>
        <w:t>聘期期满。</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3.</w:t>
      </w:r>
      <w:r w:rsidRPr="00651171">
        <w:rPr>
          <w:rFonts w:ascii="仿宋" w:eastAsia="仿宋" w:hAnsi="仿宋" w:hint="eastAsia"/>
          <w:sz w:val="28"/>
          <w:szCs w:val="28"/>
        </w:rPr>
        <w:t>院科职岗位不对应于南通大学的行政职级。</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4.</w:t>
      </w:r>
      <w:r w:rsidRPr="00651171">
        <w:rPr>
          <w:rFonts w:ascii="仿宋" w:eastAsia="仿宋" w:hAnsi="仿宋" w:hint="eastAsia"/>
          <w:sz w:val="28"/>
          <w:szCs w:val="28"/>
        </w:rPr>
        <w:t>各部门要认真做好</w:t>
      </w:r>
      <w:r w:rsidR="00DE3FB4" w:rsidRPr="00651171">
        <w:rPr>
          <w:rFonts w:ascii="仿宋" w:eastAsia="仿宋" w:hAnsi="仿宋" w:hint="eastAsia"/>
          <w:sz w:val="28"/>
          <w:szCs w:val="28"/>
        </w:rPr>
        <w:t>本轮</w:t>
      </w:r>
      <w:r w:rsidR="004B278A" w:rsidRPr="00651171">
        <w:rPr>
          <w:rFonts w:ascii="仿宋" w:eastAsia="仿宋" w:hAnsi="仿宋" w:hint="eastAsia"/>
          <w:sz w:val="28"/>
          <w:szCs w:val="28"/>
        </w:rPr>
        <w:t>院</w:t>
      </w:r>
      <w:r w:rsidRPr="00651171">
        <w:rPr>
          <w:rFonts w:ascii="仿宋" w:eastAsia="仿宋" w:hAnsi="仿宋" w:hint="eastAsia"/>
          <w:sz w:val="28"/>
          <w:szCs w:val="28"/>
        </w:rPr>
        <w:t>科职</w:t>
      </w:r>
      <w:r w:rsidR="00F83551" w:rsidRPr="00651171">
        <w:rPr>
          <w:rFonts w:ascii="仿宋" w:eastAsia="仿宋" w:hAnsi="仿宋" w:hint="eastAsia"/>
          <w:sz w:val="28"/>
          <w:szCs w:val="28"/>
        </w:rPr>
        <w:t>岗位</w:t>
      </w:r>
      <w:r w:rsidRPr="00651171">
        <w:rPr>
          <w:rFonts w:ascii="仿宋" w:eastAsia="仿宋" w:hAnsi="仿宋" w:hint="eastAsia"/>
          <w:sz w:val="28"/>
          <w:szCs w:val="28"/>
        </w:rPr>
        <w:t>聘任工作中的思想政治引导工作，严格执行标准，严格履行程序，要本着对学院事业发展负责的态度，客观公正，实事求是，正确行使民主权利，确保聘任工作顺利开展。</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sz w:val="28"/>
          <w:szCs w:val="28"/>
        </w:rPr>
        <w:t>5.</w:t>
      </w:r>
      <w:r w:rsidRPr="00651171">
        <w:rPr>
          <w:rFonts w:ascii="仿宋" w:eastAsia="仿宋" w:hAnsi="仿宋" w:hint="eastAsia"/>
          <w:sz w:val="28"/>
          <w:szCs w:val="28"/>
        </w:rPr>
        <w:t>严肃干部工作纪律，自觉遵守“</w:t>
      </w:r>
      <w:r w:rsidRPr="00651171">
        <w:rPr>
          <w:rFonts w:ascii="仿宋" w:eastAsia="仿宋" w:hAnsi="仿宋"/>
          <w:sz w:val="28"/>
          <w:szCs w:val="28"/>
        </w:rPr>
        <w:t>9</w:t>
      </w:r>
      <w:r w:rsidRPr="00651171">
        <w:rPr>
          <w:rFonts w:ascii="仿宋" w:eastAsia="仿宋" w:hAnsi="仿宋" w:hint="eastAsia"/>
          <w:sz w:val="28"/>
          <w:szCs w:val="28"/>
        </w:rPr>
        <w:t>个严禁、</w:t>
      </w:r>
      <w:r w:rsidRPr="00651171">
        <w:rPr>
          <w:rFonts w:ascii="仿宋" w:eastAsia="仿宋" w:hAnsi="仿宋"/>
          <w:sz w:val="28"/>
          <w:szCs w:val="28"/>
        </w:rPr>
        <w:t>9</w:t>
      </w:r>
      <w:r w:rsidRPr="00651171">
        <w:rPr>
          <w:rFonts w:ascii="仿宋" w:eastAsia="仿宋" w:hAnsi="仿宋" w:hint="eastAsia"/>
          <w:sz w:val="28"/>
          <w:szCs w:val="28"/>
        </w:rPr>
        <w:t>个一律”的纪律规定，自觉接受广大教职工的监督，确保聘任过程风清气正。教职工对聘任工作中的违纪违规行为可向校纪委（</w:t>
      </w:r>
      <w:r w:rsidRPr="00651171">
        <w:rPr>
          <w:rFonts w:ascii="仿宋" w:eastAsia="仿宋" w:hAnsi="仿宋"/>
          <w:sz w:val="28"/>
          <w:szCs w:val="28"/>
        </w:rPr>
        <w:t>85012062</w:t>
      </w:r>
      <w:r w:rsidRPr="00651171">
        <w:rPr>
          <w:rFonts w:ascii="仿宋" w:eastAsia="仿宋" w:hAnsi="仿宋" w:hint="eastAsia"/>
          <w:sz w:val="28"/>
          <w:szCs w:val="28"/>
        </w:rPr>
        <w:t>，</w:t>
      </w:r>
      <w:r w:rsidRPr="00651171">
        <w:rPr>
          <w:rFonts w:ascii="仿宋" w:eastAsia="仿宋" w:hAnsi="仿宋"/>
          <w:sz w:val="28"/>
          <w:szCs w:val="28"/>
        </w:rPr>
        <w:t>jwb@ntu.edu.cn</w:t>
      </w:r>
      <w:r w:rsidRPr="00651171">
        <w:rPr>
          <w:rFonts w:ascii="仿宋" w:eastAsia="仿宋" w:hAnsi="仿宋" w:hint="eastAsia"/>
          <w:sz w:val="28"/>
          <w:szCs w:val="28"/>
        </w:rPr>
        <w:t>）或党委组织部（</w:t>
      </w:r>
      <w:r w:rsidRPr="00651171">
        <w:rPr>
          <w:rFonts w:ascii="仿宋" w:eastAsia="仿宋" w:hAnsi="仿宋"/>
          <w:sz w:val="28"/>
          <w:szCs w:val="28"/>
        </w:rPr>
        <w:t>85012960</w:t>
      </w:r>
      <w:r w:rsidRPr="00651171">
        <w:rPr>
          <w:rFonts w:ascii="仿宋" w:eastAsia="仿宋" w:hAnsi="仿宋" w:hint="eastAsia"/>
          <w:sz w:val="28"/>
          <w:szCs w:val="28"/>
        </w:rPr>
        <w:t>，</w:t>
      </w:r>
      <w:r w:rsidRPr="00651171">
        <w:rPr>
          <w:rFonts w:ascii="仿宋" w:eastAsia="仿宋" w:hAnsi="仿宋"/>
          <w:sz w:val="28"/>
          <w:szCs w:val="28"/>
        </w:rPr>
        <w:t>gbk@ntu.edu.cn</w:t>
      </w:r>
      <w:r w:rsidRPr="00651171">
        <w:rPr>
          <w:rFonts w:ascii="仿宋" w:eastAsia="仿宋" w:hAnsi="仿宋" w:hint="eastAsia"/>
          <w:sz w:val="28"/>
          <w:szCs w:val="28"/>
        </w:rPr>
        <w:t>）举报。</w:t>
      </w: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八、本方案由学院党委负责解释。</w:t>
      </w:r>
    </w:p>
    <w:p w:rsidR="00540106" w:rsidRPr="00651171" w:rsidRDefault="00540106" w:rsidP="00AD002E">
      <w:pPr>
        <w:snapToGrid w:val="0"/>
        <w:spacing w:line="360" w:lineRule="auto"/>
        <w:ind w:firstLineChars="200" w:firstLine="560"/>
        <w:rPr>
          <w:rFonts w:ascii="仿宋" w:eastAsia="仿宋" w:hAnsi="仿宋"/>
          <w:sz w:val="28"/>
          <w:szCs w:val="28"/>
        </w:rPr>
      </w:pPr>
    </w:p>
    <w:p w:rsidR="00540106" w:rsidRPr="00651171" w:rsidRDefault="00540106" w:rsidP="00AD002E">
      <w:pPr>
        <w:snapToGrid w:val="0"/>
        <w:spacing w:line="360" w:lineRule="auto"/>
        <w:ind w:firstLineChars="200" w:firstLine="560"/>
        <w:rPr>
          <w:rFonts w:ascii="仿宋" w:eastAsia="仿宋" w:hAnsi="仿宋"/>
          <w:sz w:val="28"/>
          <w:szCs w:val="28"/>
        </w:rPr>
      </w:pPr>
      <w:r w:rsidRPr="00651171">
        <w:rPr>
          <w:rFonts w:ascii="仿宋" w:eastAsia="仿宋" w:hAnsi="仿宋" w:hint="eastAsia"/>
          <w:sz w:val="28"/>
          <w:szCs w:val="28"/>
        </w:rPr>
        <w:t>附件：</w:t>
      </w:r>
      <w:r w:rsidRPr="00651171">
        <w:rPr>
          <w:rFonts w:ascii="仿宋" w:eastAsia="仿宋" w:hAnsi="仿宋"/>
          <w:sz w:val="28"/>
          <w:szCs w:val="28"/>
        </w:rPr>
        <w:t xml:space="preserve">1. </w:t>
      </w:r>
      <w:r w:rsidRPr="00651171">
        <w:rPr>
          <w:rFonts w:ascii="仿宋" w:eastAsia="仿宋" w:hAnsi="仿宋" w:hint="eastAsia"/>
          <w:sz w:val="28"/>
          <w:szCs w:val="28"/>
        </w:rPr>
        <w:t>南通大学杏林学院</w:t>
      </w:r>
      <w:r w:rsidR="004B278A" w:rsidRPr="00651171">
        <w:rPr>
          <w:rFonts w:ascii="仿宋" w:eastAsia="仿宋" w:hAnsi="仿宋" w:hint="eastAsia"/>
          <w:sz w:val="28"/>
          <w:szCs w:val="28"/>
        </w:rPr>
        <w:t>院</w:t>
      </w:r>
      <w:r w:rsidRPr="00651171">
        <w:rPr>
          <w:rFonts w:ascii="仿宋" w:eastAsia="仿宋" w:hAnsi="仿宋" w:hint="eastAsia"/>
          <w:sz w:val="28"/>
          <w:szCs w:val="28"/>
        </w:rPr>
        <w:t>科职岗位聘任设置一览表</w:t>
      </w:r>
    </w:p>
    <w:p w:rsidR="00540106" w:rsidRPr="00651171" w:rsidRDefault="00540106" w:rsidP="00AD002E">
      <w:pPr>
        <w:snapToGrid w:val="0"/>
        <w:spacing w:line="360" w:lineRule="auto"/>
        <w:ind w:firstLineChars="500" w:firstLine="1400"/>
        <w:rPr>
          <w:rFonts w:ascii="仿宋" w:eastAsia="仿宋" w:hAnsi="仿宋"/>
          <w:sz w:val="28"/>
          <w:szCs w:val="28"/>
        </w:rPr>
      </w:pPr>
      <w:r w:rsidRPr="00651171">
        <w:rPr>
          <w:rFonts w:ascii="仿宋" w:eastAsia="仿宋" w:hAnsi="仿宋"/>
          <w:sz w:val="28"/>
          <w:szCs w:val="28"/>
        </w:rPr>
        <w:t>2.</w:t>
      </w:r>
      <w:r w:rsidRPr="00651171">
        <w:rPr>
          <w:rFonts w:ascii="仿宋" w:eastAsia="仿宋" w:hAnsi="仿宋" w:hint="eastAsia"/>
          <w:sz w:val="28"/>
          <w:szCs w:val="28"/>
        </w:rPr>
        <w:t>南通大学杏林学院</w:t>
      </w:r>
      <w:r w:rsidRPr="00651171">
        <w:rPr>
          <w:rFonts w:ascii="仿宋" w:eastAsia="仿宋" w:hAnsi="仿宋"/>
          <w:sz w:val="28"/>
          <w:szCs w:val="28"/>
        </w:rPr>
        <w:t>2019</w:t>
      </w:r>
      <w:r w:rsidRPr="00651171">
        <w:rPr>
          <w:rFonts w:ascii="仿宋" w:eastAsia="仿宋" w:hAnsi="仿宋" w:hint="eastAsia"/>
          <w:sz w:val="28"/>
          <w:szCs w:val="28"/>
        </w:rPr>
        <w:t>年</w:t>
      </w:r>
      <w:r w:rsidR="004B278A" w:rsidRPr="00651171">
        <w:rPr>
          <w:rFonts w:ascii="仿宋" w:eastAsia="仿宋" w:hAnsi="仿宋" w:hint="eastAsia"/>
          <w:sz w:val="28"/>
          <w:szCs w:val="28"/>
        </w:rPr>
        <w:t>院科职</w:t>
      </w:r>
      <w:r w:rsidRPr="00651171">
        <w:rPr>
          <w:rFonts w:ascii="仿宋" w:eastAsia="仿宋" w:hAnsi="仿宋" w:hint="eastAsia"/>
          <w:sz w:val="28"/>
          <w:szCs w:val="28"/>
        </w:rPr>
        <w:t>岗位聘任自荐报名表</w:t>
      </w:r>
    </w:p>
    <w:p w:rsidR="00540106" w:rsidRPr="00651171" w:rsidRDefault="00540106" w:rsidP="00AD002E">
      <w:pPr>
        <w:snapToGrid w:val="0"/>
        <w:spacing w:line="360" w:lineRule="auto"/>
        <w:ind w:firstLineChars="500" w:firstLine="1400"/>
        <w:rPr>
          <w:rFonts w:ascii="仿宋" w:eastAsia="仿宋" w:hAnsi="仿宋"/>
          <w:sz w:val="28"/>
          <w:szCs w:val="28"/>
        </w:rPr>
      </w:pPr>
    </w:p>
    <w:p w:rsidR="004B278A" w:rsidRPr="00651171" w:rsidRDefault="004B278A" w:rsidP="00AD002E">
      <w:pPr>
        <w:snapToGrid w:val="0"/>
        <w:spacing w:line="360" w:lineRule="auto"/>
        <w:ind w:firstLineChars="500" w:firstLine="1400"/>
        <w:rPr>
          <w:rFonts w:ascii="仿宋" w:eastAsia="仿宋" w:hAnsi="仿宋"/>
          <w:sz w:val="28"/>
          <w:szCs w:val="28"/>
        </w:rPr>
      </w:pPr>
    </w:p>
    <w:p w:rsidR="00540106" w:rsidRPr="00651171" w:rsidRDefault="00540106" w:rsidP="00AD002E">
      <w:pPr>
        <w:snapToGrid w:val="0"/>
        <w:spacing w:line="360" w:lineRule="auto"/>
        <w:ind w:firstLineChars="1800" w:firstLine="5040"/>
        <w:rPr>
          <w:rFonts w:ascii="仿宋" w:eastAsia="仿宋" w:hAnsi="仿宋"/>
          <w:sz w:val="28"/>
          <w:szCs w:val="28"/>
        </w:rPr>
      </w:pPr>
      <w:r w:rsidRPr="00651171">
        <w:rPr>
          <w:rFonts w:ascii="仿宋" w:eastAsia="仿宋" w:hAnsi="仿宋"/>
          <w:sz w:val="28"/>
          <w:szCs w:val="28"/>
        </w:rPr>
        <w:t>2019</w:t>
      </w:r>
      <w:r w:rsidRPr="00651171">
        <w:rPr>
          <w:rFonts w:ascii="仿宋" w:eastAsia="仿宋" w:hAnsi="仿宋" w:hint="eastAsia"/>
          <w:sz w:val="28"/>
          <w:szCs w:val="28"/>
        </w:rPr>
        <w:t>年</w:t>
      </w:r>
      <w:r w:rsidR="00AD002E" w:rsidRPr="00651171">
        <w:rPr>
          <w:rFonts w:ascii="仿宋" w:eastAsia="仿宋" w:hAnsi="仿宋" w:hint="eastAsia"/>
          <w:sz w:val="28"/>
          <w:szCs w:val="28"/>
        </w:rPr>
        <w:t>7</w:t>
      </w:r>
      <w:r w:rsidRPr="00651171">
        <w:rPr>
          <w:rFonts w:ascii="仿宋" w:eastAsia="仿宋" w:hAnsi="仿宋" w:hint="eastAsia"/>
          <w:sz w:val="28"/>
          <w:szCs w:val="28"/>
        </w:rPr>
        <w:t>月</w:t>
      </w:r>
      <w:r w:rsidR="00D2016B">
        <w:rPr>
          <w:rFonts w:ascii="仿宋" w:eastAsia="仿宋" w:hAnsi="仿宋" w:hint="eastAsia"/>
          <w:sz w:val="28"/>
          <w:szCs w:val="28"/>
        </w:rPr>
        <w:t>22</w:t>
      </w:r>
      <w:r w:rsidRPr="00651171">
        <w:rPr>
          <w:rFonts w:ascii="仿宋" w:eastAsia="仿宋" w:hAnsi="仿宋" w:hint="eastAsia"/>
          <w:sz w:val="28"/>
          <w:szCs w:val="28"/>
        </w:rPr>
        <w:t>日</w:t>
      </w:r>
    </w:p>
    <w:p w:rsidR="00261CB9" w:rsidRPr="00651171" w:rsidRDefault="00261CB9" w:rsidP="00AD002E">
      <w:pPr>
        <w:snapToGrid w:val="0"/>
        <w:spacing w:line="360" w:lineRule="auto"/>
        <w:ind w:firstLineChars="1800" w:firstLine="5040"/>
        <w:rPr>
          <w:rFonts w:ascii="仿宋" w:eastAsia="仿宋" w:hAnsi="仿宋"/>
          <w:sz w:val="28"/>
          <w:szCs w:val="28"/>
        </w:rPr>
      </w:pPr>
    </w:p>
    <w:p w:rsidR="00540106" w:rsidRPr="00651171" w:rsidRDefault="00540106" w:rsidP="004B278A">
      <w:pPr>
        <w:snapToGrid w:val="0"/>
        <w:spacing w:line="360" w:lineRule="auto"/>
        <w:jc w:val="left"/>
        <w:rPr>
          <w:rFonts w:ascii="仿宋" w:eastAsia="仿宋" w:hAnsi="仿宋"/>
          <w:sz w:val="28"/>
          <w:szCs w:val="28"/>
        </w:rPr>
      </w:pPr>
      <w:r w:rsidRPr="00651171">
        <w:rPr>
          <w:rFonts w:ascii="仿宋" w:eastAsia="仿宋" w:hAnsi="仿宋" w:hint="eastAsia"/>
          <w:sz w:val="28"/>
          <w:szCs w:val="28"/>
        </w:rPr>
        <w:lastRenderedPageBreak/>
        <w:t>附件</w:t>
      </w:r>
      <w:r w:rsidRPr="00651171">
        <w:rPr>
          <w:rFonts w:ascii="仿宋" w:eastAsia="仿宋" w:hAnsi="仿宋"/>
          <w:sz w:val="28"/>
          <w:szCs w:val="28"/>
        </w:rPr>
        <w:t>1</w:t>
      </w:r>
    </w:p>
    <w:p w:rsidR="00540106" w:rsidRPr="00651171" w:rsidRDefault="00540106" w:rsidP="008556A9">
      <w:pPr>
        <w:snapToGrid w:val="0"/>
        <w:spacing w:line="360" w:lineRule="auto"/>
        <w:jc w:val="center"/>
        <w:rPr>
          <w:rFonts w:ascii="宋体"/>
          <w:b/>
          <w:sz w:val="30"/>
          <w:szCs w:val="30"/>
        </w:rPr>
      </w:pPr>
      <w:r w:rsidRPr="00651171">
        <w:rPr>
          <w:rFonts w:ascii="宋体" w:hAnsi="宋体" w:hint="eastAsia"/>
          <w:b/>
          <w:sz w:val="30"/>
          <w:szCs w:val="30"/>
        </w:rPr>
        <w:t>南通大学杏林学院</w:t>
      </w:r>
      <w:r w:rsidR="004B278A" w:rsidRPr="00651171">
        <w:rPr>
          <w:rFonts w:ascii="宋体" w:hAnsi="宋体" w:hint="eastAsia"/>
          <w:b/>
          <w:sz w:val="30"/>
          <w:szCs w:val="30"/>
        </w:rPr>
        <w:t>院</w:t>
      </w:r>
      <w:r w:rsidRPr="00651171">
        <w:rPr>
          <w:rFonts w:ascii="宋体" w:hAnsi="宋体" w:hint="eastAsia"/>
          <w:b/>
          <w:sz w:val="30"/>
          <w:szCs w:val="30"/>
        </w:rPr>
        <w:t>科职岗位聘任设置一览表</w:t>
      </w:r>
    </w:p>
    <w:p w:rsidR="00540106" w:rsidRPr="00651171" w:rsidRDefault="00540106" w:rsidP="008556A9">
      <w:pPr>
        <w:snapToGrid w:val="0"/>
        <w:spacing w:line="360" w:lineRule="auto"/>
        <w:jc w:val="left"/>
        <w:rPr>
          <w:rFonts w:ascii="宋体"/>
          <w:b/>
          <w:sz w:val="28"/>
          <w:szCs w:val="28"/>
        </w:rPr>
      </w:pPr>
      <w:r w:rsidRPr="00651171">
        <w:rPr>
          <w:rFonts w:ascii="宋体" w:hAnsi="宋体" w:hint="eastAsia"/>
          <w:b/>
          <w:sz w:val="28"/>
          <w:szCs w:val="28"/>
        </w:rPr>
        <w:t>一、管理机构设置</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449"/>
        <w:gridCol w:w="3226"/>
        <w:gridCol w:w="1560"/>
        <w:gridCol w:w="1701"/>
      </w:tblGrid>
      <w:tr w:rsidR="00540106" w:rsidRPr="00651171" w:rsidTr="004B278A">
        <w:tc>
          <w:tcPr>
            <w:tcW w:w="5675" w:type="dxa"/>
            <w:gridSpan w:val="2"/>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机构名称</w:t>
            </w:r>
          </w:p>
        </w:tc>
        <w:tc>
          <w:tcPr>
            <w:tcW w:w="1560" w:type="dxa"/>
            <w:vAlign w:val="center"/>
          </w:tcPr>
          <w:p w:rsidR="00540106" w:rsidRPr="00651171" w:rsidRDefault="004B278A" w:rsidP="004B278A">
            <w:pPr>
              <w:snapToGrid w:val="0"/>
              <w:jc w:val="center"/>
              <w:rPr>
                <w:rFonts w:ascii="仿宋" w:eastAsia="仿宋" w:hAnsi="仿宋" w:cs="宋体"/>
                <w:sz w:val="28"/>
                <w:szCs w:val="28"/>
              </w:rPr>
            </w:pPr>
            <w:r w:rsidRPr="00651171">
              <w:rPr>
                <w:rFonts w:ascii="仿宋" w:eastAsia="仿宋" w:hAnsi="仿宋" w:cs="宋体" w:hint="eastAsia"/>
                <w:sz w:val="28"/>
                <w:szCs w:val="28"/>
              </w:rPr>
              <w:t>院</w:t>
            </w:r>
            <w:r w:rsidR="00540106" w:rsidRPr="00651171">
              <w:rPr>
                <w:rFonts w:ascii="仿宋" w:eastAsia="仿宋" w:hAnsi="仿宋" w:cs="宋体" w:hint="eastAsia"/>
                <w:sz w:val="28"/>
                <w:szCs w:val="28"/>
              </w:rPr>
              <w:t>科职岗</w:t>
            </w:r>
            <w:r w:rsidRPr="00651171">
              <w:rPr>
                <w:rFonts w:ascii="仿宋" w:eastAsia="仿宋" w:hAnsi="仿宋" w:cs="宋体" w:hint="eastAsia"/>
                <w:sz w:val="28"/>
                <w:szCs w:val="28"/>
              </w:rPr>
              <w:t>位</w:t>
            </w:r>
          </w:p>
        </w:tc>
        <w:tc>
          <w:tcPr>
            <w:tcW w:w="1701"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备注</w:t>
            </w:r>
          </w:p>
        </w:tc>
      </w:tr>
      <w:tr w:rsidR="00540106" w:rsidRPr="00651171" w:rsidTr="004B278A">
        <w:trPr>
          <w:trHeight w:val="440"/>
        </w:trPr>
        <w:tc>
          <w:tcPr>
            <w:tcW w:w="2449" w:type="dxa"/>
            <w:vMerge w:val="restart"/>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办公室</w:t>
            </w:r>
          </w:p>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（党群工作处合署）</w:t>
            </w:r>
          </w:p>
        </w:tc>
        <w:tc>
          <w:tcPr>
            <w:tcW w:w="3226" w:type="dxa"/>
            <w:tcBorders>
              <w:bottom w:val="dashed" w:sz="4" w:space="0" w:color="auto"/>
            </w:tcBorders>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专职事务岗（机要）</w:t>
            </w:r>
          </w:p>
        </w:tc>
        <w:tc>
          <w:tcPr>
            <w:tcW w:w="1560" w:type="dxa"/>
            <w:tcBorders>
              <w:bottom w:val="dashed" w:sz="4" w:space="0" w:color="auto"/>
            </w:tcBorders>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tcBorders>
              <w:bottom w:val="dashed" w:sz="4" w:space="0" w:color="auto"/>
            </w:tcBorders>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专职事务岗（人事）</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综合科</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tcBorders>
              <w:top w:val="dashed" w:sz="4" w:space="0" w:color="auto"/>
            </w:tcBorders>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组织宣传统战科</w:t>
            </w:r>
          </w:p>
        </w:tc>
        <w:tc>
          <w:tcPr>
            <w:tcW w:w="1560" w:type="dxa"/>
            <w:tcBorders>
              <w:top w:val="dashed" w:sz="4" w:space="0" w:color="auto"/>
            </w:tcBorders>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tcBorders>
              <w:top w:val="dashed" w:sz="4" w:space="0" w:color="auto"/>
            </w:tcBorders>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中共党员</w:t>
            </w:r>
          </w:p>
        </w:tc>
      </w:tr>
      <w:tr w:rsidR="00540106" w:rsidRPr="00651171" w:rsidTr="004B278A">
        <w:trPr>
          <w:trHeight w:val="440"/>
        </w:trPr>
        <w:tc>
          <w:tcPr>
            <w:tcW w:w="2449"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财务处</w:t>
            </w: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专职事务岗（财会）</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会计资格</w:t>
            </w:r>
          </w:p>
        </w:tc>
      </w:tr>
      <w:tr w:rsidR="00540106" w:rsidRPr="00651171" w:rsidTr="004B278A">
        <w:trPr>
          <w:trHeight w:val="440"/>
        </w:trPr>
        <w:tc>
          <w:tcPr>
            <w:tcW w:w="2449" w:type="dxa"/>
            <w:vMerge w:val="restart"/>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教务处</w:t>
            </w: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教务运行科</w:t>
            </w:r>
          </w:p>
        </w:tc>
        <w:tc>
          <w:tcPr>
            <w:tcW w:w="1560" w:type="dxa"/>
            <w:vAlign w:val="center"/>
          </w:tcPr>
          <w:p w:rsidR="00540106" w:rsidRPr="00651171" w:rsidRDefault="00AD002E"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1+2</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实践教学科</w:t>
            </w:r>
          </w:p>
        </w:tc>
        <w:tc>
          <w:tcPr>
            <w:tcW w:w="1560" w:type="dxa"/>
            <w:vAlign w:val="center"/>
          </w:tcPr>
          <w:p w:rsidR="00540106" w:rsidRPr="00651171" w:rsidRDefault="00AD002E"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教学研究与质量保障科</w:t>
            </w:r>
          </w:p>
        </w:tc>
        <w:tc>
          <w:tcPr>
            <w:tcW w:w="1560" w:type="dxa"/>
            <w:vAlign w:val="center"/>
          </w:tcPr>
          <w:p w:rsidR="00540106" w:rsidRPr="00651171" w:rsidRDefault="00AD002E"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实验实训中心</w:t>
            </w:r>
          </w:p>
        </w:tc>
        <w:tc>
          <w:tcPr>
            <w:tcW w:w="1560" w:type="dxa"/>
            <w:vAlign w:val="center"/>
          </w:tcPr>
          <w:p w:rsidR="00540106" w:rsidRPr="00651171" w:rsidRDefault="00AD002E"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restart"/>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学生工作处</w:t>
            </w:r>
          </w:p>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（团委合署）</w:t>
            </w: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思政教育与心理健康</w:t>
            </w:r>
            <w:bookmarkStart w:id="0" w:name="_GoBack"/>
            <w:bookmarkEnd w:id="0"/>
            <w:r w:rsidRPr="00651171">
              <w:rPr>
                <w:rFonts w:ascii="仿宋" w:eastAsia="仿宋" w:hAnsi="仿宋" w:hint="eastAsia"/>
                <w:sz w:val="28"/>
                <w:szCs w:val="28"/>
              </w:rPr>
              <w:t>科</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招生就业科</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学生事务科</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4B278A">
        <w:trPr>
          <w:trHeight w:val="440"/>
        </w:trPr>
        <w:tc>
          <w:tcPr>
            <w:tcW w:w="2449" w:type="dxa"/>
            <w:vMerge/>
            <w:vAlign w:val="center"/>
          </w:tcPr>
          <w:p w:rsidR="00540106" w:rsidRPr="00651171" w:rsidRDefault="00540106" w:rsidP="00EB27FD">
            <w:pPr>
              <w:snapToGrid w:val="0"/>
              <w:jc w:val="center"/>
              <w:rPr>
                <w:rFonts w:ascii="仿宋" w:eastAsia="仿宋" w:hAnsi="仿宋"/>
                <w:sz w:val="28"/>
                <w:szCs w:val="28"/>
              </w:rPr>
            </w:pPr>
          </w:p>
        </w:tc>
        <w:tc>
          <w:tcPr>
            <w:tcW w:w="3226"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专职事务岗（团务）</w:t>
            </w:r>
          </w:p>
        </w:tc>
        <w:tc>
          <w:tcPr>
            <w:tcW w:w="156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r w:rsidR="00AD002E" w:rsidRPr="00651171" w:rsidTr="004B278A">
        <w:trPr>
          <w:trHeight w:val="440"/>
        </w:trPr>
        <w:tc>
          <w:tcPr>
            <w:tcW w:w="2449" w:type="dxa"/>
            <w:vMerge w:val="restart"/>
            <w:vAlign w:val="center"/>
          </w:tcPr>
          <w:p w:rsidR="00AD002E" w:rsidRPr="00651171" w:rsidRDefault="00AD002E" w:rsidP="00EB27FD">
            <w:pPr>
              <w:snapToGrid w:val="0"/>
              <w:jc w:val="center"/>
              <w:rPr>
                <w:rFonts w:ascii="仿宋" w:eastAsia="仿宋" w:hAnsi="仿宋"/>
                <w:sz w:val="28"/>
                <w:szCs w:val="28"/>
              </w:rPr>
            </w:pPr>
            <w:r w:rsidRPr="00651171">
              <w:rPr>
                <w:rFonts w:ascii="仿宋" w:eastAsia="仿宋" w:hAnsi="仿宋" w:hint="eastAsia"/>
                <w:sz w:val="28"/>
                <w:szCs w:val="28"/>
              </w:rPr>
              <w:t>后勤</w:t>
            </w:r>
          </w:p>
          <w:p w:rsidR="00AD002E" w:rsidRPr="00651171" w:rsidRDefault="00AD002E" w:rsidP="00EB27FD">
            <w:pPr>
              <w:snapToGrid w:val="0"/>
              <w:jc w:val="center"/>
              <w:rPr>
                <w:rFonts w:ascii="仿宋" w:eastAsia="仿宋" w:hAnsi="仿宋"/>
                <w:sz w:val="28"/>
                <w:szCs w:val="28"/>
              </w:rPr>
            </w:pPr>
            <w:r w:rsidRPr="00651171">
              <w:rPr>
                <w:rFonts w:ascii="仿宋" w:eastAsia="仿宋" w:hAnsi="仿宋" w:hint="eastAsia"/>
                <w:sz w:val="28"/>
                <w:szCs w:val="28"/>
              </w:rPr>
              <w:t>保障处</w:t>
            </w:r>
          </w:p>
        </w:tc>
        <w:tc>
          <w:tcPr>
            <w:tcW w:w="3226" w:type="dxa"/>
            <w:vAlign w:val="center"/>
          </w:tcPr>
          <w:p w:rsidR="00AD002E" w:rsidRPr="00651171" w:rsidRDefault="00AD002E" w:rsidP="00EB27FD">
            <w:pPr>
              <w:snapToGrid w:val="0"/>
              <w:jc w:val="center"/>
              <w:rPr>
                <w:rFonts w:ascii="仿宋" w:eastAsia="仿宋" w:hAnsi="仿宋"/>
                <w:sz w:val="28"/>
                <w:szCs w:val="28"/>
              </w:rPr>
            </w:pPr>
            <w:r w:rsidRPr="00651171">
              <w:rPr>
                <w:rFonts w:ascii="仿宋" w:eastAsia="仿宋" w:hAnsi="仿宋" w:hint="eastAsia"/>
                <w:sz w:val="28"/>
                <w:szCs w:val="28"/>
              </w:rPr>
              <w:t>服务保障科</w:t>
            </w:r>
          </w:p>
        </w:tc>
        <w:tc>
          <w:tcPr>
            <w:tcW w:w="1560" w:type="dxa"/>
            <w:vAlign w:val="center"/>
          </w:tcPr>
          <w:p w:rsidR="00AD002E" w:rsidRPr="00651171" w:rsidRDefault="00AD002E" w:rsidP="00816470">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AD002E" w:rsidRPr="00651171" w:rsidRDefault="00AD002E" w:rsidP="00EB27FD">
            <w:pPr>
              <w:snapToGrid w:val="0"/>
              <w:jc w:val="center"/>
              <w:rPr>
                <w:rFonts w:ascii="仿宋" w:eastAsia="仿宋" w:hAnsi="仿宋" w:cs="宋体"/>
                <w:sz w:val="28"/>
                <w:szCs w:val="28"/>
              </w:rPr>
            </w:pPr>
          </w:p>
        </w:tc>
      </w:tr>
      <w:tr w:rsidR="00AD002E" w:rsidRPr="00651171" w:rsidTr="004B278A">
        <w:trPr>
          <w:trHeight w:val="440"/>
        </w:trPr>
        <w:tc>
          <w:tcPr>
            <w:tcW w:w="2449" w:type="dxa"/>
            <w:vMerge/>
            <w:vAlign w:val="center"/>
          </w:tcPr>
          <w:p w:rsidR="00AD002E" w:rsidRPr="00651171" w:rsidRDefault="00AD002E" w:rsidP="00EB27FD">
            <w:pPr>
              <w:snapToGrid w:val="0"/>
              <w:jc w:val="center"/>
              <w:rPr>
                <w:rFonts w:ascii="仿宋" w:eastAsia="仿宋" w:hAnsi="仿宋"/>
                <w:sz w:val="28"/>
                <w:szCs w:val="28"/>
              </w:rPr>
            </w:pPr>
          </w:p>
        </w:tc>
        <w:tc>
          <w:tcPr>
            <w:tcW w:w="3226" w:type="dxa"/>
            <w:vAlign w:val="center"/>
          </w:tcPr>
          <w:p w:rsidR="00AD002E" w:rsidRPr="00651171" w:rsidRDefault="00AD002E" w:rsidP="00EB27FD">
            <w:pPr>
              <w:snapToGrid w:val="0"/>
              <w:jc w:val="center"/>
              <w:rPr>
                <w:rFonts w:ascii="仿宋" w:eastAsia="仿宋" w:hAnsi="仿宋"/>
                <w:sz w:val="28"/>
                <w:szCs w:val="28"/>
              </w:rPr>
            </w:pPr>
            <w:r w:rsidRPr="00651171">
              <w:rPr>
                <w:rFonts w:ascii="仿宋" w:eastAsia="仿宋" w:hAnsi="仿宋" w:hint="eastAsia"/>
                <w:sz w:val="28"/>
                <w:szCs w:val="28"/>
              </w:rPr>
              <w:t>公共事务科</w:t>
            </w:r>
          </w:p>
        </w:tc>
        <w:tc>
          <w:tcPr>
            <w:tcW w:w="1560" w:type="dxa"/>
            <w:vAlign w:val="center"/>
          </w:tcPr>
          <w:p w:rsidR="00AD002E" w:rsidRPr="00651171" w:rsidRDefault="00AD002E" w:rsidP="00816470">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AD002E" w:rsidRPr="00651171" w:rsidRDefault="00AD002E" w:rsidP="00EB27FD">
            <w:pPr>
              <w:snapToGrid w:val="0"/>
              <w:jc w:val="center"/>
              <w:rPr>
                <w:rFonts w:ascii="仿宋" w:eastAsia="仿宋" w:hAnsi="仿宋" w:cs="宋体"/>
                <w:sz w:val="28"/>
                <w:szCs w:val="28"/>
              </w:rPr>
            </w:pPr>
          </w:p>
        </w:tc>
      </w:tr>
      <w:tr w:rsidR="00AD002E" w:rsidRPr="00651171" w:rsidTr="004B278A">
        <w:trPr>
          <w:trHeight w:val="440"/>
        </w:trPr>
        <w:tc>
          <w:tcPr>
            <w:tcW w:w="2449" w:type="dxa"/>
            <w:vMerge/>
            <w:vAlign w:val="center"/>
          </w:tcPr>
          <w:p w:rsidR="00AD002E" w:rsidRPr="00651171" w:rsidRDefault="00AD002E" w:rsidP="00EB27FD">
            <w:pPr>
              <w:snapToGrid w:val="0"/>
              <w:jc w:val="center"/>
              <w:rPr>
                <w:rFonts w:ascii="仿宋" w:eastAsia="仿宋" w:hAnsi="仿宋"/>
                <w:sz w:val="28"/>
                <w:szCs w:val="28"/>
              </w:rPr>
            </w:pPr>
          </w:p>
        </w:tc>
        <w:tc>
          <w:tcPr>
            <w:tcW w:w="3226" w:type="dxa"/>
            <w:vAlign w:val="center"/>
          </w:tcPr>
          <w:p w:rsidR="00AD002E" w:rsidRPr="00651171" w:rsidRDefault="00AD002E" w:rsidP="00EB27FD">
            <w:pPr>
              <w:snapToGrid w:val="0"/>
              <w:jc w:val="center"/>
              <w:rPr>
                <w:rFonts w:ascii="仿宋" w:eastAsia="仿宋" w:hAnsi="仿宋"/>
                <w:sz w:val="28"/>
                <w:szCs w:val="28"/>
              </w:rPr>
            </w:pPr>
            <w:r w:rsidRPr="00651171">
              <w:rPr>
                <w:rFonts w:ascii="仿宋" w:eastAsia="仿宋" w:hAnsi="仿宋" w:hint="eastAsia"/>
                <w:sz w:val="28"/>
                <w:szCs w:val="28"/>
              </w:rPr>
              <w:t>安全督查科</w:t>
            </w:r>
          </w:p>
        </w:tc>
        <w:tc>
          <w:tcPr>
            <w:tcW w:w="1560" w:type="dxa"/>
            <w:vAlign w:val="center"/>
          </w:tcPr>
          <w:p w:rsidR="00AD002E" w:rsidRPr="00651171" w:rsidRDefault="00AD002E" w:rsidP="00816470">
            <w:pPr>
              <w:snapToGrid w:val="0"/>
              <w:jc w:val="center"/>
              <w:rPr>
                <w:rFonts w:ascii="仿宋" w:eastAsia="仿宋" w:hAnsi="仿宋" w:cs="宋体"/>
                <w:sz w:val="28"/>
                <w:szCs w:val="28"/>
              </w:rPr>
            </w:pPr>
            <w:r w:rsidRPr="00651171">
              <w:rPr>
                <w:rFonts w:ascii="仿宋" w:eastAsia="仿宋" w:hAnsi="仿宋" w:cs="宋体" w:hint="eastAsia"/>
                <w:sz w:val="28"/>
                <w:szCs w:val="28"/>
              </w:rPr>
              <w:t>1+1</w:t>
            </w:r>
          </w:p>
        </w:tc>
        <w:tc>
          <w:tcPr>
            <w:tcW w:w="1701" w:type="dxa"/>
            <w:vAlign w:val="center"/>
          </w:tcPr>
          <w:p w:rsidR="00AD002E" w:rsidRPr="00651171" w:rsidRDefault="00AD002E" w:rsidP="00EB27FD">
            <w:pPr>
              <w:snapToGrid w:val="0"/>
              <w:jc w:val="center"/>
              <w:rPr>
                <w:rFonts w:ascii="仿宋" w:eastAsia="仿宋" w:hAnsi="仿宋" w:cs="宋体"/>
                <w:sz w:val="28"/>
                <w:szCs w:val="28"/>
              </w:rPr>
            </w:pPr>
          </w:p>
        </w:tc>
      </w:tr>
      <w:tr w:rsidR="00540106" w:rsidRPr="00651171" w:rsidTr="004B278A">
        <w:trPr>
          <w:trHeight w:val="440"/>
        </w:trPr>
        <w:tc>
          <w:tcPr>
            <w:tcW w:w="5675" w:type="dxa"/>
            <w:gridSpan w:val="2"/>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总</w:t>
            </w:r>
            <w:r w:rsidRPr="00651171">
              <w:rPr>
                <w:rFonts w:ascii="仿宋" w:eastAsia="仿宋" w:hAnsi="仿宋"/>
                <w:sz w:val="28"/>
                <w:szCs w:val="28"/>
              </w:rPr>
              <w:t xml:space="preserve">   </w:t>
            </w:r>
            <w:r w:rsidRPr="00651171">
              <w:rPr>
                <w:rFonts w:ascii="仿宋" w:eastAsia="仿宋" w:hAnsi="仿宋" w:hint="eastAsia"/>
                <w:sz w:val="28"/>
                <w:szCs w:val="28"/>
              </w:rPr>
              <w:t>计</w:t>
            </w:r>
          </w:p>
        </w:tc>
        <w:tc>
          <w:tcPr>
            <w:tcW w:w="1560" w:type="dxa"/>
            <w:vAlign w:val="center"/>
          </w:tcPr>
          <w:p w:rsidR="00540106" w:rsidRPr="00651171" w:rsidRDefault="00997411" w:rsidP="00EB27FD">
            <w:pPr>
              <w:snapToGrid w:val="0"/>
              <w:jc w:val="center"/>
              <w:rPr>
                <w:rFonts w:ascii="仿宋" w:eastAsia="仿宋" w:hAnsi="仿宋" w:cs="宋体"/>
                <w:sz w:val="28"/>
                <w:szCs w:val="28"/>
              </w:rPr>
            </w:pPr>
            <w:r w:rsidRPr="00651171">
              <w:rPr>
                <w:rFonts w:ascii="仿宋" w:eastAsia="仿宋" w:hAnsi="仿宋" w:cs="宋体"/>
                <w:sz w:val="28"/>
                <w:szCs w:val="28"/>
              </w:rPr>
              <w:fldChar w:fldCharType="begin"/>
            </w:r>
            <w:r w:rsidR="00AD002E" w:rsidRPr="00651171">
              <w:rPr>
                <w:rFonts w:ascii="仿宋" w:eastAsia="仿宋" w:hAnsi="仿宋" w:cs="宋体"/>
                <w:sz w:val="28"/>
                <w:szCs w:val="28"/>
              </w:rPr>
              <w:instrText xml:space="preserve"> =SUM(ABOVE) </w:instrText>
            </w:r>
            <w:r w:rsidRPr="00651171">
              <w:rPr>
                <w:rFonts w:ascii="仿宋" w:eastAsia="仿宋" w:hAnsi="仿宋" w:cs="宋体"/>
                <w:sz w:val="28"/>
                <w:szCs w:val="28"/>
              </w:rPr>
              <w:fldChar w:fldCharType="separate"/>
            </w:r>
            <w:r w:rsidR="00AD002E" w:rsidRPr="00651171">
              <w:rPr>
                <w:rFonts w:ascii="仿宋" w:eastAsia="仿宋" w:hAnsi="仿宋" w:cs="宋体"/>
                <w:noProof/>
                <w:sz w:val="28"/>
                <w:szCs w:val="28"/>
              </w:rPr>
              <w:t>24</w:t>
            </w:r>
            <w:r w:rsidRPr="00651171">
              <w:rPr>
                <w:rFonts w:ascii="仿宋" w:eastAsia="仿宋" w:hAnsi="仿宋" w:cs="宋体"/>
                <w:sz w:val="28"/>
                <w:szCs w:val="28"/>
              </w:rPr>
              <w:fldChar w:fldCharType="end"/>
            </w:r>
          </w:p>
        </w:tc>
        <w:tc>
          <w:tcPr>
            <w:tcW w:w="1701" w:type="dxa"/>
            <w:vAlign w:val="center"/>
          </w:tcPr>
          <w:p w:rsidR="00540106" w:rsidRPr="00651171" w:rsidRDefault="00540106" w:rsidP="00EB27FD">
            <w:pPr>
              <w:snapToGrid w:val="0"/>
              <w:jc w:val="center"/>
              <w:rPr>
                <w:rFonts w:ascii="仿宋" w:eastAsia="仿宋" w:hAnsi="仿宋" w:cs="宋体"/>
                <w:sz w:val="28"/>
                <w:szCs w:val="28"/>
              </w:rPr>
            </w:pPr>
          </w:p>
        </w:tc>
      </w:tr>
    </w:tbl>
    <w:p w:rsidR="00540106" w:rsidRPr="00651171" w:rsidRDefault="00540106" w:rsidP="00D2016B">
      <w:pPr>
        <w:snapToGrid w:val="0"/>
        <w:spacing w:beforeLines="50" w:line="360" w:lineRule="auto"/>
        <w:jc w:val="left"/>
        <w:rPr>
          <w:rFonts w:ascii="宋体"/>
          <w:b/>
          <w:sz w:val="28"/>
          <w:szCs w:val="28"/>
        </w:rPr>
      </w:pPr>
      <w:r w:rsidRPr="00651171">
        <w:rPr>
          <w:rFonts w:ascii="宋体" w:hAnsi="宋体" w:hint="eastAsia"/>
          <w:b/>
          <w:sz w:val="28"/>
          <w:szCs w:val="28"/>
        </w:rPr>
        <w:t>二、学部设置</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497"/>
        <w:gridCol w:w="2924"/>
        <w:gridCol w:w="850"/>
        <w:gridCol w:w="2866"/>
      </w:tblGrid>
      <w:tr w:rsidR="00540106" w:rsidRPr="00651171" w:rsidTr="00EB27FD">
        <w:trPr>
          <w:trHeight w:val="454"/>
          <w:jc w:val="center"/>
        </w:trPr>
        <w:tc>
          <w:tcPr>
            <w:tcW w:w="2497"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机构名称</w:t>
            </w:r>
          </w:p>
        </w:tc>
        <w:tc>
          <w:tcPr>
            <w:tcW w:w="3774" w:type="dxa"/>
            <w:gridSpan w:val="2"/>
            <w:vAlign w:val="center"/>
          </w:tcPr>
          <w:p w:rsidR="00540106" w:rsidRPr="00651171" w:rsidRDefault="004B278A" w:rsidP="004B278A">
            <w:pPr>
              <w:snapToGrid w:val="0"/>
              <w:jc w:val="center"/>
              <w:rPr>
                <w:rFonts w:ascii="仿宋" w:eastAsia="仿宋" w:hAnsi="仿宋" w:cs="宋体"/>
                <w:sz w:val="28"/>
                <w:szCs w:val="28"/>
              </w:rPr>
            </w:pPr>
            <w:r w:rsidRPr="00651171">
              <w:rPr>
                <w:rFonts w:ascii="仿宋" w:eastAsia="仿宋" w:hAnsi="仿宋" w:cs="宋体" w:hint="eastAsia"/>
                <w:sz w:val="28"/>
                <w:szCs w:val="28"/>
              </w:rPr>
              <w:t>院</w:t>
            </w:r>
            <w:r w:rsidR="00540106" w:rsidRPr="00651171">
              <w:rPr>
                <w:rFonts w:ascii="仿宋" w:eastAsia="仿宋" w:hAnsi="仿宋" w:cs="宋体" w:hint="eastAsia"/>
                <w:sz w:val="28"/>
                <w:szCs w:val="28"/>
              </w:rPr>
              <w:t>科职岗</w:t>
            </w:r>
            <w:r w:rsidRPr="00651171">
              <w:rPr>
                <w:rFonts w:ascii="仿宋" w:eastAsia="仿宋" w:hAnsi="仿宋" w:cs="宋体" w:hint="eastAsia"/>
                <w:sz w:val="28"/>
                <w:szCs w:val="28"/>
              </w:rPr>
              <w:t>位</w:t>
            </w:r>
          </w:p>
        </w:tc>
        <w:tc>
          <w:tcPr>
            <w:tcW w:w="2866"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备注</w:t>
            </w:r>
          </w:p>
        </w:tc>
      </w:tr>
      <w:tr w:rsidR="00540106" w:rsidRPr="00651171" w:rsidTr="00EB27FD">
        <w:trPr>
          <w:trHeight w:val="454"/>
          <w:jc w:val="center"/>
        </w:trPr>
        <w:tc>
          <w:tcPr>
            <w:tcW w:w="2497" w:type="dxa"/>
            <w:vMerge w:val="restart"/>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各学部</w:t>
            </w:r>
          </w:p>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学部办公室</w:t>
            </w:r>
          </w:p>
        </w:tc>
        <w:tc>
          <w:tcPr>
            <w:tcW w:w="2924"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主任（综合岗）</w:t>
            </w:r>
          </w:p>
        </w:tc>
        <w:tc>
          <w:tcPr>
            <w:tcW w:w="85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2866" w:type="dxa"/>
            <w:vAlign w:val="center"/>
          </w:tcPr>
          <w:p w:rsidR="00540106" w:rsidRPr="00651171" w:rsidRDefault="00540106" w:rsidP="00EB27FD">
            <w:pPr>
              <w:snapToGrid w:val="0"/>
              <w:jc w:val="center"/>
              <w:rPr>
                <w:rFonts w:ascii="仿宋" w:eastAsia="仿宋" w:hAnsi="仿宋" w:cs="宋体"/>
                <w:sz w:val="28"/>
                <w:szCs w:val="28"/>
              </w:rPr>
            </w:pPr>
          </w:p>
        </w:tc>
      </w:tr>
      <w:tr w:rsidR="00540106" w:rsidRPr="00651171" w:rsidTr="00EB27FD">
        <w:trPr>
          <w:trHeight w:val="454"/>
          <w:jc w:val="center"/>
        </w:trPr>
        <w:tc>
          <w:tcPr>
            <w:tcW w:w="2497" w:type="dxa"/>
            <w:vMerge/>
            <w:vAlign w:val="center"/>
          </w:tcPr>
          <w:p w:rsidR="00540106" w:rsidRPr="00651171" w:rsidRDefault="00540106" w:rsidP="00EB27FD">
            <w:pPr>
              <w:snapToGrid w:val="0"/>
              <w:jc w:val="center"/>
              <w:rPr>
                <w:rFonts w:ascii="仿宋" w:eastAsia="仿宋" w:hAnsi="仿宋"/>
                <w:sz w:val="28"/>
                <w:szCs w:val="28"/>
              </w:rPr>
            </w:pPr>
          </w:p>
        </w:tc>
        <w:tc>
          <w:tcPr>
            <w:tcW w:w="2924"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副主任（学工岗）</w:t>
            </w:r>
          </w:p>
        </w:tc>
        <w:tc>
          <w:tcPr>
            <w:tcW w:w="85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2866"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学生思政工作经历</w:t>
            </w:r>
          </w:p>
        </w:tc>
      </w:tr>
      <w:tr w:rsidR="00540106" w:rsidRPr="00651171" w:rsidTr="00EB27FD">
        <w:trPr>
          <w:trHeight w:val="454"/>
          <w:jc w:val="center"/>
        </w:trPr>
        <w:tc>
          <w:tcPr>
            <w:tcW w:w="2497" w:type="dxa"/>
            <w:vMerge/>
            <w:vAlign w:val="center"/>
          </w:tcPr>
          <w:p w:rsidR="00540106" w:rsidRPr="00651171" w:rsidRDefault="00540106" w:rsidP="00EB27FD">
            <w:pPr>
              <w:snapToGrid w:val="0"/>
              <w:jc w:val="center"/>
              <w:rPr>
                <w:rFonts w:ascii="仿宋" w:eastAsia="仿宋" w:hAnsi="仿宋"/>
                <w:sz w:val="28"/>
                <w:szCs w:val="28"/>
              </w:rPr>
            </w:pPr>
          </w:p>
        </w:tc>
        <w:tc>
          <w:tcPr>
            <w:tcW w:w="2924"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副主任（团委岗）</w:t>
            </w:r>
          </w:p>
        </w:tc>
        <w:tc>
          <w:tcPr>
            <w:tcW w:w="85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2866"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hint="eastAsia"/>
                <w:sz w:val="28"/>
                <w:szCs w:val="28"/>
              </w:rPr>
              <w:t>学生思政工作经历</w:t>
            </w:r>
          </w:p>
        </w:tc>
      </w:tr>
      <w:tr w:rsidR="00540106" w:rsidRPr="00651171" w:rsidTr="00EB27FD">
        <w:trPr>
          <w:trHeight w:val="454"/>
          <w:jc w:val="center"/>
        </w:trPr>
        <w:tc>
          <w:tcPr>
            <w:tcW w:w="2497" w:type="dxa"/>
            <w:vMerge/>
            <w:vAlign w:val="center"/>
          </w:tcPr>
          <w:p w:rsidR="00540106" w:rsidRPr="00651171" w:rsidRDefault="00540106" w:rsidP="00EB27FD">
            <w:pPr>
              <w:snapToGrid w:val="0"/>
              <w:jc w:val="center"/>
              <w:rPr>
                <w:rFonts w:ascii="仿宋" w:eastAsia="仿宋" w:hAnsi="仿宋"/>
                <w:sz w:val="28"/>
                <w:szCs w:val="28"/>
              </w:rPr>
            </w:pPr>
          </w:p>
        </w:tc>
        <w:tc>
          <w:tcPr>
            <w:tcW w:w="2924" w:type="dxa"/>
            <w:vAlign w:val="center"/>
          </w:tcPr>
          <w:p w:rsidR="00540106" w:rsidRPr="00651171" w:rsidRDefault="00540106" w:rsidP="00EB27FD">
            <w:pPr>
              <w:snapToGrid w:val="0"/>
              <w:jc w:val="center"/>
              <w:rPr>
                <w:rFonts w:ascii="仿宋" w:eastAsia="仿宋" w:hAnsi="仿宋"/>
                <w:sz w:val="28"/>
                <w:szCs w:val="28"/>
              </w:rPr>
            </w:pPr>
            <w:r w:rsidRPr="00651171">
              <w:rPr>
                <w:rFonts w:ascii="仿宋" w:eastAsia="仿宋" w:hAnsi="仿宋" w:hint="eastAsia"/>
                <w:sz w:val="28"/>
                <w:szCs w:val="28"/>
              </w:rPr>
              <w:t>副主任（行政岗）</w:t>
            </w:r>
          </w:p>
        </w:tc>
        <w:tc>
          <w:tcPr>
            <w:tcW w:w="850" w:type="dxa"/>
            <w:vAlign w:val="center"/>
          </w:tcPr>
          <w:p w:rsidR="00540106" w:rsidRPr="00651171" w:rsidRDefault="00540106" w:rsidP="00EB27FD">
            <w:pPr>
              <w:snapToGrid w:val="0"/>
              <w:jc w:val="center"/>
              <w:rPr>
                <w:rFonts w:ascii="仿宋" w:eastAsia="仿宋" w:hAnsi="仿宋" w:cs="宋体"/>
                <w:sz w:val="28"/>
                <w:szCs w:val="28"/>
              </w:rPr>
            </w:pPr>
            <w:r w:rsidRPr="00651171">
              <w:rPr>
                <w:rFonts w:ascii="仿宋" w:eastAsia="仿宋" w:hAnsi="仿宋" w:cs="宋体"/>
                <w:sz w:val="28"/>
                <w:szCs w:val="28"/>
              </w:rPr>
              <w:t>1</w:t>
            </w:r>
          </w:p>
        </w:tc>
        <w:tc>
          <w:tcPr>
            <w:tcW w:w="2866" w:type="dxa"/>
            <w:vAlign w:val="center"/>
          </w:tcPr>
          <w:p w:rsidR="00540106" w:rsidRPr="00651171" w:rsidRDefault="00540106" w:rsidP="00EB27FD">
            <w:pPr>
              <w:snapToGrid w:val="0"/>
              <w:jc w:val="center"/>
              <w:rPr>
                <w:rFonts w:ascii="仿宋" w:eastAsia="仿宋" w:hAnsi="仿宋" w:cs="宋体"/>
                <w:sz w:val="28"/>
                <w:szCs w:val="28"/>
              </w:rPr>
            </w:pPr>
          </w:p>
        </w:tc>
      </w:tr>
    </w:tbl>
    <w:p w:rsidR="00540106" w:rsidRPr="00651171" w:rsidRDefault="00540106" w:rsidP="008556A9">
      <w:pPr>
        <w:snapToGrid w:val="0"/>
        <w:jc w:val="left"/>
        <w:rPr>
          <w:rFonts w:ascii="仿宋" w:eastAsia="仿宋" w:hAnsi="仿宋"/>
          <w:sz w:val="28"/>
          <w:szCs w:val="28"/>
        </w:rPr>
      </w:pPr>
      <w:r w:rsidRPr="00651171">
        <w:rPr>
          <w:rFonts w:ascii="仿宋" w:eastAsia="仿宋" w:hAnsi="仿宋" w:hint="eastAsia"/>
          <w:sz w:val="28"/>
          <w:szCs w:val="28"/>
        </w:rPr>
        <w:t>各学部包括：人文思政与艺术体育部、理学与经管学部、工学部、医学部</w:t>
      </w:r>
    </w:p>
    <w:p w:rsidR="00261CB9" w:rsidRPr="00651171" w:rsidRDefault="00261CB9" w:rsidP="00C149F4">
      <w:pPr>
        <w:widowControl/>
        <w:jc w:val="left"/>
        <w:rPr>
          <w:rFonts w:ascii="仿宋_GB2312" w:eastAsia="仿宋_GB2312" w:hAnsi="宋体"/>
          <w:sz w:val="28"/>
          <w:szCs w:val="28"/>
        </w:rPr>
      </w:pPr>
    </w:p>
    <w:p w:rsidR="00540106" w:rsidRPr="00651171" w:rsidRDefault="00540106" w:rsidP="00C149F4">
      <w:pPr>
        <w:widowControl/>
        <w:jc w:val="left"/>
        <w:rPr>
          <w:rFonts w:ascii="仿宋_GB2312" w:eastAsia="仿宋_GB2312" w:hAnsi="宋体"/>
          <w:sz w:val="28"/>
          <w:szCs w:val="28"/>
        </w:rPr>
      </w:pPr>
      <w:r w:rsidRPr="00651171">
        <w:rPr>
          <w:rFonts w:ascii="仿宋_GB2312" w:eastAsia="仿宋_GB2312" w:hAnsi="宋体" w:hint="eastAsia"/>
          <w:sz w:val="28"/>
          <w:szCs w:val="28"/>
        </w:rPr>
        <w:lastRenderedPageBreak/>
        <w:t>附件</w:t>
      </w:r>
      <w:r w:rsidRPr="00651171">
        <w:rPr>
          <w:rFonts w:ascii="仿宋_GB2312" w:eastAsia="仿宋_GB2312" w:hAnsi="宋体"/>
          <w:sz w:val="28"/>
          <w:szCs w:val="28"/>
        </w:rPr>
        <w:t>2</w:t>
      </w:r>
    </w:p>
    <w:p w:rsidR="00540106" w:rsidRPr="00651171" w:rsidRDefault="00540106" w:rsidP="00C149F4">
      <w:pPr>
        <w:snapToGrid w:val="0"/>
        <w:spacing w:line="360" w:lineRule="auto"/>
        <w:jc w:val="center"/>
        <w:rPr>
          <w:rFonts w:ascii="宋体"/>
          <w:b/>
          <w:sz w:val="30"/>
          <w:szCs w:val="30"/>
        </w:rPr>
      </w:pPr>
      <w:r w:rsidRPr="00651171">
        <w:rPr>
          <w:rFonts w:ascii="宋体" w:hAnsi="宋体" w:hint="eastAsia"/>
          <w:b/>
          <w:sz w:val="30"/>
          <w:szCs w:val="30"/>
        </w:rPr>
        <w:t>南通大学杏林学院</w:t>
      </w:r>
      <w:r w:rsidRPr="00651171">
        <w:rPr>
          <w:rFonts w:ascii="宋体" w:hAnsi="宋体"/>
          <w:b/>
          <w:sz w:val="30"/>
          <w:szCs w:val="30"/>
        </w:rPr>
        <w:t>2019</w:t>
      </w:r>
      <w:r w:rsidRPr="00651171">
        <w:rPr>
          <w:rFonts w:ascii="宋体" w:hAnsi="宋体" w:hint="eastAsia"/>
          <w:b/>
          <w:sz w:val="30"/>
          <w:szCs w:val="30"/>
        </w:rPr>
        <w:t>年</w:t>
      </w:r>
      <w:r w:rsidR="004B278A" w:rsidRPr="00651171">
        <w:rPr>
          <w:rFonts w:ascii="宋体" w:hAnsi="宋体" w:hint="eastAsia"/>
          <w:b/>
          <w:sz w:val="30"/>
          <w:szCs w:val="30"/>
        </w:rPr>
        <w:t>院</w:t>
      </w:r>
      <w:r w:rsidRPr="00651171">
        <w:rPr>
          <w:rFonts w:ascii="宋体" w:hAnsi="宋体" w:hint="eastAsia"/>
          <w:b/>
          <w:sz w:val="30"/>
          <w:szCs w:val="30"/>
        </w:rPr>
        <w:t>科</w:t>
      </w:r>
      <w:r w:rsidR="004B278A" w:rsidRPr="00651171">
        <w:rPr>
          <w:rFonts w:ascii="宋体" w:hAnsi="宋体" w:hint="eastAsia"/>
          <w:b/>
          <w:sz w:val="30"/>
          <w:szCs w:val="30"/>
        </w:rPr>
        <w:t>职</w:t>
      </w:r>
      <w:r w:rsidRPr="00651171">
        <w:rPr>
          <w:rFonts w:ascii="宋体" w:hAnsi="宋体" w:hint="eastAsia"/>
          <w:b/>
          <w:sz w:val="30"/>
          <w:szCs w:val="30"/>
        </w:rPr>
        <w:t>岗位聘任自荐报名表</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4"/>
        <w:gridCol w:w="1114"/>
        <w:gridCol w:w="1134"/>
        <w:gridCol w:w="284"/>
        <w:gridCol w:w="766"/>
        <w:gridCol w:w="510"/>
        <w:gridCol w:w="573"/>
        <w:gridCol w:w="1046"/>
        <w:gridCol w:w="89"/>
        <w:gridCol w:w="1127"/>
        <w:gridCol w:w="7"/>
        <w:gridCol w:w="1135"/>
      </w:tblGrid>
      <w:tr w:rsidR="00540106" w:rsidRPr="00651171" w:rsidTr="00C149F4">
        <w:trPr>
          <w:cantSplit/>
          <w:trHeight w:val="640"/>
          <w:jc w:val="center"/>
        </w:trPr>
        <w:tc>
          <w:tcPr>
            <w:tcW w:w="2138" w:type="dxa"/>
            <w:gridSpan w:val="2"/>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姓名</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性别</w:t>
            </w:r>
          </w:p>
        </w:tc>
        <w:tc>
          <w:tcPr>
            <w:tcW w:w="1619"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16" w:type="dxa"/>
            <w:gridSpan w:val="2"/>
            <w:vAlign w:val="center"/>
          </w:tcPr>
          <w:p w:rsidR="00540106" w:rsidRPr="00651171" w:rsidRDefault="00540106" w:rsidP="00AD002E">
            <w:pPr>
              <w:spacing w:line="320" w:lineRule="exact"/>
              <w:ind w:leftChars="-50" w:left="-105" w:rightChars="-50" w:right="-105"/>
              <w:jc w:val="center"/>
              <w:rPr>
                <w:rFonts w:ascii="仿宋_GB2312" w:eastAsia="仿宋_GB2312" w:hAnsi="仿宋"/>
              </w:rPr>
            </w:pPr>
            <w:r w:rsidRPr="00651171">
              <w:rPr>
                <w:rFonts w:ascii="仿宋_GB2312" w:eastAsia="仿宋_GB2312" w:hAnsi="仿宋" w:cs="宋体" w:hint="eastAsia"/>
              </w:rPr>
              <w:t>出生年月</w:t>
            </w:r>
          </w:p>
        </w:tc>
        <w:tc>
          <w:tcPr>
            <w:tcW w:w="1142" w:type="dxa"/>
            <w:gridSpan w:val="2"/>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640"/>
          <w:jc w:val="center"/>
        </w:trPr>
        <w:tc>
          <w:tcPr>
            <w:tcW w:w="2138" w:type="dxa"/>
            <w:gridSpan w:val="2"/>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cs="宋体" w:hint="eastAsia"/>
              </w:rPr>
              <w:t>政治面貌</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Align w:val="center"/>
          </w:tcPr>
          <w:p w:rsidR="00540106" w:rsidRPr="00651171" w:rsidRDefault="00540106" w:rsidP="00AD002E">
            <w:pPr>
              <w:spacing w:line="320" w:lineRule="exact"/>
              <w:ind w:leftChars="-50" w:left="-105" w:rightChars="-50" w:right="-105"/>
              <w:jc w:val="center"/>
              <w:rPr>
                <w:rFonts w:ascii="仿宋_GB2312" w:eastAsia="仿宋_GB2312" w:hAnsi="仿宋"/>
              </w:rPr>
            </w:pPr>
            <w:r w:rsidRPr="00651171">
              <w:rPr>
                <w:rFonts w:ascii="仿宋_GB2312" w:eastAsia="仿宋_GB2312" w:hAnsi="仿宋" w:hint="eastAsia"/>
              </w:rPr>
              <w:t>来</w:t>
            </w:r>
            <w:r w:rsidR="00AD002E" w:rsidRPr="00651171">
              <w:rPr>
                <w:rFonts w:ascii="仿宋_GB2312" w:eastAsia="仿宋_GB2312" w:hAnsi="仿宋" w:hint="eastAsia"/>
              </w:rPr>
              <w:t>杏林学院</w:t>
            </w:r>
          </w:p>
          <w:p w:rsidR="00540106" w:rsidRPr="00651171" w:rsidRDefault="00540106" w:rsidP="00AD002E">
            <w:pPr>
              <w:spacing w:line="320" w:lineRule="exact"/>
              <w:ind w:leftChars="-50" w:left="-105" w:rightChars="-50" w:right="-105"/>
              <w:jc w:val="center"/>
              <w:rPr>
                <w:rFonts w:ascii="仿宋_GB2312" w:eastAsia="仿宋_GB2312" w:hAnsi="仿宋"/>
              </w:rPr>
            </w:pPr>
            <w:r w:rsidRPr="00651171">
              <w:rPr>
                <w:rFonts w:ascii="仿宋_GB2312" w:eastAsia="仿宋_GB2312" w:hAnsi="仿宋" w:hint="eastAsia"/>
              </w:rPr>
              <w:t>工作年月</w:t>
            </w:r>
          </w:p>
        </w:tc>
        <w:tc>
          <w:tcPr>
            <w:tcW w:w="1619"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16" w:type="dxa"/>
            <w:gridSpan w:val="2"/>
            <w:vAlign w:val="center"/>
          </w:tcPr>
          <w:p w:rsidR="00540106" w:rsidRPr="00651171" w:rsidRDefault="00540106" w:rsidP="004A6BEC">
            <w:pPr>
              <w:spacing w:line="320" w:lineRule="exact"/>
              <w:jc w:val="center"/>
              <w:rPr>
                <w:rFonts w:ascii="仿宋_GB2312" w:eastAsia="仿宋_GB2312" w:hAnsi="仿宋" w:cs="宋体"/>
              </w:rPr>
            </w:pPr>
            <w:r w:rsidRPr="00651171">
              <w:rPr>
                <w:rFonts w:ascii="仿宋_GB2312" w:eastAsia="仿宋_GB2312" w:hAnsi="仿宋" w:cs="宋体" w:hint="eastAsia"/>
              </w:rPr>
              <w:t>专业技术</w:t>
            </w:r>
          </w:p>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cs="宋体" w:hint="eastAsia"/>
              </w:rPr>
              <w:t>职务</w:t>
            </w:r>
          </w:p>
        </w:tc>
        <w:tc>
          <w:tcPr>
            <w:tcW w:w="1142" w:type="dxa"/>
            <w:gridSpan w:val="2"/>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1024" w:type="dxa"/>
            <w:vMerge w:val="restart"/>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全日制</w:t>
            </w:r>
          </w:p>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教育</w:t>
            </w:r>
          </w:p>
        </w:tc>
        <w:tc>
          <w:tcPr>
            <w:tcW w:w="1114" w:type="dxa"/>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学历</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Merge w:val="restart"/>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毕业院校</w:t>
            </w:r>
          </w:p>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系及专业</w:t>
            </w:r>
          </w:p>
        </w:tc>
        <w:tc>
          <w:tcPr>
            <w:tcW w:w="3977" w:type="dxa"/>
            <w:gridSpan w:val="6"/>
            <w:vMerge w:val="restart"/>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1024" w:type="dxa"/>
            <w:vMerge/>
            <w:vAlign w:val="center"/>
          </w:tcPr>
          <w:p w:rsidR="00540106" w:rsidRPr="00651171" w:rsidRDefault="00540106" w:rsidP="000C2969">
            <w:pPr>
              <w:spacing w:line="320" w:lineRule="exact"/>
              <w:jc w:val="distribute"/>
              <w:rPr>
                <w:rFonts w:ascii="仿宋_GB2312" w:eastAsia="仿宋_GB2312" w:hAnsi="仿宋"/>
              </w:rPr>
            </w:pPr>
          </w:p>
        </w:tc>
        <w:tc>
          <w:tcPr>
            <w:tcW w:w="1114" w:type="dxa"/>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学位</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Merge/>
            <w:vAlign w:val="center"/>
          </w:tcPr>
          <w:p w:rsidR="00540106" w:rsidRPr="00651171" w:rsidRDefault="00540106" w:rsidP="000C2969">
            <w:pPr>
              <w:spacing w:line="320" w:lineRule="exact"/>
              <w:jc w:val="center"/>
              <w:rPr>
                <w:rFonts w:ascii="仿宋_GB2312" w:eastAsia="仿宋_GB2312" w:hAnsi="仿宋"/>
              </w:rPr>
            </w:pPr>
          </w:p>
        </w:tc>
        <w:tc>
          <w:tcPr>
            <w:tcW w:w="3977" w:type="dxa"/>
            <w:gridSpan w:val="6"/>
            <w:vMerge/>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1024" w:type="dxa"/>
            <w:vMerge w:val="restart"/>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在职</w:t>
            </w:r>
          </w:p>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教育</w:t>
            </w:r>
          </w:p>
        </w:tc>
        <w:tc>
          <w:tcPr>
            <w:tcW w:w="1114" w:type="dxa"/>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学历</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Merge w:val="restart"/>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毕业院校</w:t>
            </w:r>
          </w:p>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系及专业</w:t>
            </w:r>
          </w:p>
        </w:tc>
        <w:tc>
          <w:tcPr>
            <w:tcW w:w="3977" w:type="dxa"/>
            <w:gridSpan w:val="6"/>
            <w:vMerge w:val="restart"/>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1024" w:type="dxa"/>
            <w:vMerge/>
            <w:vAlign w:val="center"/>
          </w:tcPr>
          <w:p w:rsidR="00540106" w:rsidRPr="00651171" w:rsidRDefault="00540106" w:rsidP="000C2969">
            <w:pPr>
              <w:spacing w:line="320" w:lineRule="exact"/>
              <w:jc w:val="center"/>
              <w:rPr>
                <w:rFonts w:ascii="仿宋_GB2312" w:eastAsia="仿宋_GB2312" w:hAnsi="仿宋"/>
              </w:rPr>
            </w:pPr>
          </w:p>
        </w:tc>
        <w:tc>
          <w:tcPr>
            <w:tcW w:w="1114" w:type="dxa"/>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学位</w:t>
            </w:r>
          </w:p>
        </w:tc>
        <w:tc>
          <w:tcPr>
            <w:tcW w:w="1418"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Merge/>
            <w:vAlign w:val="center"/>
          </w:tcPr>
          <w:p w:rsidR="00540106" w:rsidRPr="00651171" w:rsidRDefault="00540106" w:rsidP="000C2969">
            <w:pPr>
              <w:spacing w:line="320" w:lineRule="exact"/>
              <w:jc w:val="center"/>
              <w:rPr>
                <w:rFonts w:ascii="仿宋_GB2312" w:eastAsia="仿宋_GB2312" w:hAnsi="仿宋"/>
              </w:rPr>
            </w:pPr>
          </w:p>
        </w:tc>
        <w:tc>
          <w:tcPr>
            <w:tcW w:w="3977" w:type="dxa"/>
            <w:gridSpan w:val="6"/>
            <w:vMerge/>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1024" w:type="dxa"/>
            <w:vAlign w:val="center"/>
          </w:tcPr>
          <w:p w:rsidR="00540106" w:rsidRPr="00651171" w:rsidRDefault="00540106" w:rsidP="00AD002E">
            <w:pPr>
              <w:spacing w:line="320" w:lineRule="exact"/>
              <w:ind w:leftChars="-50" w:left="-105" w:rightChars="-50" w:right="-105"/>
              <w:jc w:val="center"/>
              <w:rPr>
                <w:rFonts w:ascii="仿宋_GB2312" w:eastAsia="仿宋_GB2312" w:hAnsi="仿宋"/>
              </w:rPr>
            </w:pPr>
            <w:r w:rsidRPr="00651171">
              <w:rPr>
                <w:rFonts w:ascii="仿宋_GB2312" w:eastAsia="仿宋_GB2312" w:hAnsi="仿宋" w:cs="宋体" w:hint="eastAsia"/>
              </w:rPr>
              <w:t>现职岗位</w:t>
            </w:r>
          </w:p>
        </w:tc>
        <w:tc>
          <w:tcPr>
            <w:tcW w:w="2532" w:type="dxa"/>
            <w:gridSpan w:val="3"/>
            <w:vAlign w:val="center"/>
          </w:tcPr>
          <w:p w:rsidR="00540106" w:rsidRPr="00651171" w:rsidRDefault="00540106" w:rsidP="000C2969">
            <w:pPr>
              <w:spacing w:line="320" w:lineRule="exact"/>
              <w:jc w:val="center"/>
              <w:rPr>
                <w:rFonts w:ascii="仿宋_GB2312" w:eastAsia="仿宋_GB2312" w:hAnsi="仿宋"/>
              </w:rPr>
            </w:pPr>
          </w:p>
        </w:tc>
        <w:tc>
          <w:tcPr>
            <w:tcW w:w="1276" w:type="dxa"/>
            <w:gridSpan w:val="2"/>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cs="宋体" w:hint="eastAsia"/>
              </w:rPr>
              <w:t>任职时间</w:t>
            </w:r>
          </w:p>
        </w:tc>
        <w:tc>
          <w:tcPr>
            <w:tcW w:w="3977" w:type="dxa"/>
            <w:gridSpan w:val="6"/>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29"/>
          <w:jc w:val="center"/>
        </w:trPr>
        <w:tc>
          <w:tcPr>
            <w:tcW w:w="2138" w:type="dxa"/>
            <w:gridSpan w:val="2"/>
            <w:vMerge w:val="restart"/>
            <w:tcMar>
              <w:left w:w="28" w:type="dxa"/>
              <w:right w:w="28" w:type="dxa"/>
            </w:tcMar>
            <w:vAlign w:val="center"/>
          </w:tcPr>
          <w:p w:rsidR="00540106" w:rsidRPr="00651171" w:rsidRDefault="00AD002E" w:rsidP="000C2969">
            <w:pPr>
              <w:spacing w:line="320" w:lineRule="exact"/>
              <w:jc w:val="center"/>
              <w:rPr>
                <w:rFonts w:ascii="仿宋_GB2312" w:eastAsia="仿宋_GB2312" w:hAnsi="仿宋"/>
              </w:rPr>
            </w:pPr>
            <w:r w:rsidRPr="00651171">
              <w:rPr>
                <w:rFonts w:ascii="仿宋_GB2312" w:eastAsia="仿宋_GB2312" w:hAnsi="仿宋" w:cs="宋体" w:hint="eastAsia"/>
              </w:rPr>
              <w:t>杏林学院</w:t>
            </w:r>
            <w:r w:rsidR="00540106" w:rsidRPr="00651171">
              <w:rPr>
                <w:rFonts w:ascii="仿宋_GB2312" w:eastAsia="仿宋_GB2312" w:hAnsi="仿宋" w:cs="宋体" w:hint="eastAsia"/>
              </w:rPr>
              <w:t>管理岗位</w:t>
            </w:r>
          </w:p>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工作经历</w:t>
            </w:r>
          </w:p>
        </w:tc>
        <w:tc>
          <w:tcPr>
            <w:tcW w:w="1418" w:type="dxa"/>
            <w:gridSpan w:val="2"/>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hint="eastAsia"/>
              </w:rPr>
              <w:t>时间</w:t>
            </w:r>
          </w:p>
        </w:tc>
        <w:tc>
          <w:tcPr>
            <w:tcW w:w="2984" w:type="dxa"/>
            <w:gridSpan w:val="5"/>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hint="eastAsia"/>
              </w:rPr>
              <w:t>部门</w:t>
            </w:r>
          </w:p>
        </w:tc>
        <w:tc>
          <w:tcPr>
            <w:tcW w:w="2269" w:type="dxa"/>
            <w:gridSpan w:val="3"/>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hint="eastAsia"/>
              </w:rPr>
              <w:t>岗位</w:t>
            </w:r>
          </w:p>
        </w:tc>
      </w:tr>
      <w:tr w:rsidR="00540106" w:rsidRPr="00651171" w:rsidTr="00C149F4">
        <w:trPr>
          <w:cantSplit/>
          <w:trHeight w:val="529"/>
          <w:jc w:val="center"/>
        </w:trPr>
        <w:tc>
          <w:tcPr>
            <w:tcW w:w="2138" w:type="dxa"/>
            <w:gridSpan w:val="2"/>
            <w:vMerge/>
            <w:tcMar>
              <w:left w:w="28" w:type="dxa"/>
              <w:right w:w="28" w:type="dxa"/>
            </w:tcMar>
            <w:vAlign w:val="center"/>
          </w:tcPr>
          <w:p w:rsidR="00540106" w:rsidRPr="00651171" w:rsidRDefault="00540106" w:rsidP="000C2969">
            <w:pPr>
              <w:spacing w:line="320" w:lineRule="exact"/>
              <w:jc w:val="center"/>
              <w:rPr>
                <w:rFonts w:ascii="仿宋_GB2312" w:eastAsia="仿宋_GB2312" w:hAnsi="仿宋" w:cs="宋体"/>
              </w:rPr>
            </w:pPr>
          </w:p>
        </w:tc>
        <w:tc>
          <w:tcPr>
            <w:tcW w:w="1418" w:type="dxa"/>
            <w:gridSpan w:val="2"/>
            <w:tcBorders>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984" w:type="dxa"/>
            <w:gridSpan w:val="5"/>
            <w:tcBorders>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269" w:type="dxa"/>
            <w:gridSpan w:val="3"/>
            <w:tcBorders>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r>
      <w:tr w:rsidR="00540106" w:rsidRPr="00651171" w:rsidTr="00C149F4">
        <w:trPr>
          <w:cantSplit/>
          <w:trHeight w:val="529"/>
          <w:jc w:val="center"/>
        </w:trPr>
        <w:tc>
          <w:tcPr>
            <w:tcW w:w="2138" w:type="dxa"/>
            <w:gridSpan w:val="2"/>
            <w:vMerge/>
            <w:tcMar>
              <w:left w:w="28" w:type="dxa"/>
              <w:right w:w="28" w:type="dxa"/>
            </w:tcMar>
            <w:vAlign w:val="center"/>
          </w:tcPr>
          <w:p w:rsidR="00540106" w:rsidRPr="00651171" w:rsidRDefault="00540106" w:rsidP="000C2969">
            <w:pPr>
              <w:spacing w:line="320" w:lineRule="exact"/>
              <w:jc w:val="center"/>
              <w:rPr>
                <w:rFonts w:ascii="仿宋_GB2312" w:eastAsia="仿宋_GB2312" w:hAnsi="仿宋" w:cs="宋体"/>
              </w:rPr>
            </w:pPr>
          </w:p>
        </w:tc>
        <w:tc>
          <w:tcPr>
            <w:tcW w:w="1418" w:type="dxa"/>
            <w:gridSpan w:val="2"/>
            <w:tcBorders>
              <w:top w:val="dashed" w:sz="4" w:space="0" w:color="auto"/>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984" w:type="dxa"/>
            <w:gridSpan w:val="5"/>
            <w:tcBorders>
              <w:top w:val="dashed" w:sz="4" w:space="0" w:color="auto"/>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269" w:type="dxa"/>
            <w:gridSpan w:val="3"/>
            <w:tcBorders>
              <w:top w:val="dashed" w:sz="4" w:space="0" w:color="auto"/>
              <w:bottom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r>
      <w:tr w:rsidR="00540106" w:rsidRPr="00651171" w:rsidTr="00C149F4">
        <w:trPr>
          <w:cantSplit/>
          <w:trHeight w:val="529"/>
          <w:jc w:val="center"/>
        </w:trPr>
        <w:tc>
          <w:tcPr>
            <w:tcW w:w="2138" w:type="dxa"/>
            <w:gridSpan w:val="2"/>
            <w:vMerge/>
            <w:tcMar>
              <w:left w:w="28" w:type="dxa"/>
              <w:right w:w="28" w:type="dxa"/>
            </w:tcMar>
            <w:vAlign w:val="center"/>
          </w:tcPr>
          <w:p w:rsidR="00540106" w:rsidRPr="00651171" w:rsidRDefault="00540106" w:rsidP="000C2969">
            <w:pPr>
              <w:spacing w:line="320" w:lineRule="exact"/>
              <w:jc w:val="center"/>
              <w:rPr>
                <w:rFonts w:ascii="仿宋_GB2312" w:eastAsia="仿宋_GB2312" w:hAnsi="仿宋" w:cs="宋体"/>
              </w:rPr>
            </w:pPr>
          </w:p>
        </w:tc>
        <w:tc>
          <w:tcPr>
            <w:tcW w:w="1418" w:type="dxa"/>
            <w:gridSpan w:val="2"/>
            <w:tcBorders>
              <w:top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984" w:type="dxa"/>
            <w:gridSpan w:val="5"/>
            <w:tcBorders>
              <w:top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c>
          <w:tcPr>
            <w:tcW w:w="2269" w:type="dxa"/>
            <w:gridSpan w:val="3"/>
            <w:tcBorders>
              <w:top w:val="dashed" w:sz="4" w:space="0" w:color="auto"/>
            </w:tcBorders>
            <w:vAlign w:val="center"/>
          </w:tcPr>
          <w:p w:rsidR="00540106" w:rsidRPr="00651171" w:rsidRDefault="00540106" w:rsidP="004A6BEC">
            <w:pPr>
              <w:spacing w:line="320" w:lineRule="exact"/>
              <w:jc w:val="center"/>
              <w:rPr>
                <w:rFonts w:ascii="仿宋_GB2312" w:eastAsia="仿宋_GB2312" w:hAnsi="仿宋"/>
              </w:rPr>
            </w:pPr>
          </w:p>
        </w:tc>
      </w:tr>
      <w:tr w:rsidR="00540106" w:rsidRPr="00651171" w:rsidTr="00C149F4">
        <w:trPr>
          <w:cantSplit/>
          <w:trHeight w:val="955"/>
          <w:jc w:val="center"/>
        </w:trPr>
        <w:tc>
          <w:tcPr>
            <w:tcW w:w="2138" w:type="dxa"/>
            <w:gridSpan w:val="2"/>
            <w:vAlign w:val="center"/>
          </w:tcPr>
          <w:p w:rsidR="00540106" w:rsidRPr="00651171" w:rsidRDefault="00540106" w:rsidP="00C149F4">
            <w:pPr>
              <w:spacing w:line="320" w:lineRule="exact"/>
              <w:jc w:val="center"/>
              <w:rPr>
                <w:rFonts w:ascii="仿宋_GB2312" w:eastAsia="仿宋_GB2312" w:hAnsi="仿宋" w:cs="宋体"/>
              </w:rPr>
            </w:pPr>
            <w:r w:rsidRPr="00651171">
              <w:rPr>
                <w:rFonts w:ascii="仿宋_GB2312" w:eastAsia="仿宋_GB2312" w:hAnsi="仿宋" w:cs="宋体" w:hint="eastAsia"/>
              </w:rPr>
              <w:t>近三年主要</w:t>
            </w:r>
          </w:p>
          <w:p w:rsidR="00540106" w:rsidRPr="00651171" w:rsidRDefault="00540106" w:rsidP="00C149F4">
            <w:pPr>
              <w:spacing w:line="320" w:lineRule="exact"/>
              <w:jc w:val="center"/>
              <w:rPr>
                <w:rFonts w:ascii="仿宋_GB2312" w:eastAsia="仿宋_GB2312" w:hAnsi="仿宋"/>
              </w:rPr>
            </w:pPr>
            <w:r w:rsidRPr="00651171">
              <w:rPr>
                <w:rFonts w:ascii="仿宋_GB2312" w:eastAsia="仿宋_GB2312" w:hAnsi="仿宋" w:cs="宋体" w:hint="eastAsia"/>
              </w:rPr>
              <w:t>工作实绩</w:t>
            </w:r>
          </w:p>
        </w:tc>
        <w:tc>
          <w:tcPr>
            <w:tcW w:w="6671" w:type="dxa"/>
            <w:gridSpan w:val="10"/>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560"/>
          <w:jc w:val="center"/>
        </w:trPr>
        <w:tc>
          <w:tcPr>
            <w:tcW w:w="2138" w:type="dxa"/>
            <w:gridSpan w:val="2"/>
            <w:vAlign w:val="center"/>
          </w:tcPr>
          <w:p w:rsidR="00540106" w:rsidRPr="00651171" w:rsidRDefault="00540106" w:rsidP="004A6BEC">
            <w:pPr>
              <w:spacing w:line="320" w:lineRule="exact"/>
              <w:jc w:val="center"/>
              <w:rPr>
                <w:rFonts w:ascii="仿宋_GB2312" w:eastAsia="仿宋_GB2312" w:hAnsi="仿宋" w:cs="宋体"/>
              </w:rPr>
            </w:pPr>
            <w:r w:rsidRPr="00651171">
              <w:rPr>
                <w:rFonts w:ascii="仿宋_GB2312" w:eastAsia="仿宋_GB2312" w:hAnsi="仿宋" w:cs="宋体" w:hint="eastAsia"/>
              </w:rPr>
              <w:t>年度考核结果</w:t>
            </w:r>
          </w:p>
        </w:tc>
        <w:tc>
          <w:tcPr>
            <w:tcW w:w="1134" w:type="dxa"/>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rPr>
              <w:t>2016</w:t>
            </w:r>
            <w:r w:rsidRPr="00651171">
              <w:rPr>
                <w:rFonts w:ascii="仿宋_GB2312" w:eastAsia="仿宋_GB2312" w:hAnsi="仿宋" w:hint="eastAsia"/>
              </w:rPr>
              <w:t>年度</w:t>
            </w:r>
          </w:p>
        </w:tc>
        <w:tc>
          <w:tcPr>
            <w:tcW w:w="1050"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083" w:type="dxa"/>
            <w:gridSpan w:val="2"/>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rPr>
              <w:t>2017</w:t>
            </w:r>
            <w:r w:rsidRPr="00651171">
              <w:rPr>
                <w:rFonts w:ascii="仿宋_GB2312" w:eastAsia="仿宋_GB2312" w:hAnsi="仿宋" w:hint="eastAsia"/>
              </w:rPr>
              <w:t>年度</w:t>
            </w:r>
          </w:p>
        </w:tc>
        <w:tc>
          <w:tcPr>
            <w:tcW w:w="1135" w:type="dxa"/>
            <w:gridSpan w:val="2"/>
            <w:vAlign w:val="center"/>
          </w:tcPr>
          <w:p w:rsidR="00540106" w:rsidRPr="00651171" w:rsidRDefault="00540106" w:rsidP="000C2969">
            <w:pPr>
              <w:spacing w:line="320" w:lineRule="exact"/>
              <w:jc w:val="center"/>
              <w:rPr>
                <w:rFonts w:ascii="仿宋_GB2312" w:eastAsia="仿宋_GB2312" w:hAnsi="仿宋"/>
              </w:rPr>
            </w:pPr>
          </w:p>
        </w:tc>
        <w:tc>
          <w:tcPr>
            <w:tcW w:w="1134" w:type="dxa"/>
            <w:gridSpan w:val="2"/>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rPr>
              <w:t>2018</w:t>
            </w:r>
            <w:r w:rsidRPr="00651171">
              <w:rPr>
                <w:rFonts w:ascii="仿宋_GB2312" w:eastAsia="仿宋_GB2312" w:hAnsi="仿宋" w:hint="eastAsia"/>
              </w:rPr>
              <w:t>年度</w:t>
            </w:r>
          </w:p>
        </w:tc>
        <w:tc>
          <w:tcPr>
            <w:tcW w:w="1135" w:type="dxa"/>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733"/>
          <w:jc w:val="center"/>
        </w:trPr>
        <w:tc>
          <w:tcPr>
            <w:tcW w:w="2138" w:type="dxa"/>
            <w:gridSpan w:val="2"/>
            <w:vMerge w:val="restart"/>
            <w:vAlign w:val="center"/>
          </w:tcPr>
          <w:p w:rsidR="00540106" w:rsidRPr="00651171" w:rsidRDefault="00540106" w:rsidP="00C149F4">
            <w:pPr>
              <w:spacing w:line="320" w:lineRule="exact"/>
              <w:jc w:val="center"/>
              <w:rPr>
                <w:rFonts w:ascii="仿宋_GB2312" w:eastAsia="仿宋_GB2312" w:hAnsi="仿宋" w:cs="宋体"/>
              </w:rPr>
            </w:pPr>
            <w:r w:rsidRPr="00651171">
              <w:rPr>
                <w:rFonts w:ascii="仿宋_GB2312" w:eastAsia="仿宋_GB2312" w:hAnsi="仿宋" w:cs="宋体" w:hint="eastAsia"/>
              </w:rPr>
              <w:t>申报</w:t>
            </w:r>
            <w:r w:rsidR="009866C1" w:rsidRPr="00651171">
              <w:rPr>
                <w:rFonts w:ascii="仿宋_GB2312" w:eastAsia="仿宋_GB2312" w:hAnsi="仿宋" w:cs="宋体" w:hint="eastAsia"/>
              </w:rPr>
              <w:t>院</w:t>
            </w:r>
            <w:r w:rsidRPr="00651171">
              <w:rPr>
                <w:rFonts w:ascii="仿宋_GB2312" w:eastAsia="仿宋_GB2312" w:hAnsi="仿宋" w:cs="宋体" w:hint="eastAsia"/>
              </w:rPr>
              <w:t>正科</w:t>
            </w:r>
            <w:r w:rsidR="009866C1" w:rsidRPr="00651171">
              <w:rPr>
                <w:rFonts w:ascii="仿宋_GB2312" w:eastAsia="仿宋_GB2312" w:hAnsi="仿宋" w:cs="宋体" w:hint="eastAsia"/>
              </w:rPr>
              <w:t>职</w:t>
            </w:r>
            <w:r w:rsidRPr="00651171">
              <w:rPr>
                <w:rFonts w:ascii="仿宋_GB2312" w:eastAsia="仿宋_GB2312" w:hAnsi="仿宋" w:cs="宋体" w:hint="eastAsia"/>
              </w:rPr>
              <w:t>岗位</w:t>
            </w:r>
          </w:p>
          <w:p w:rsidR="00540106" w:rsidRPr="00651171" w:rsidRDefault="00540106" w:rsidP="00C149F4">
            <w:pPr>
              <w:spacing w:line="320" w:lineRule="exact"/>
              <w:jc w:val="center"/>
              <w:rPr>
                <w:rFonts w:ascii="仿宋_GB2312" w:eastAsia="仿宋_GB2312" w:hAnsi="仿宋"/>
                <w:sz w:val="18"/>
                <w:szCs w:val="18"/>
              </w:rPr>
            </w:pPr>
            <w:r w:rsidRPr="00651171">
              <w:rPr>
                <w:rFonts w:ascii="仿宋_GB2312" w:eastAsia="仿宋_GB2312" w:hAnsi="仿宋" w:cs="宋体" w:hint="eastAsia"/>
              </w:rPr>
              <w:t>（提任者限填</w:t>
            </w:r>
            <w:r w:rsidRPr="00651171">
              <w:rPr>
                <w:rFonts w:ascii="仿宋_GB2312" w:eastAsia="仿宋_GB2312" w:hAnsi="仿宋" w:cs="宋体"/>
              </w:rPr>
              <w:t>2</w:t>
            </w:r>
            <w:r w:rsidRPr="00651171">
              <w:rPr>
                <w:rFonts w:ascii="仿宋_GB2312" w:eastAsia="仿宋_GB2312" w:hAnsi="仿宋" w:cs="宋体" w:hint="eastAsia"/>
              </w:rPr>
              <w:t>个）</w:t>
            </w:r>
          </w:p>
        </w:tc>
        <w:tc>
          <w:tcPr>
            <w:tcW w:w="2184" w:type="dxa"/>
            <w:gridSpan w:val="3"/>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第一志愿岗位</w:t>
            </w:r>
          </w:p>
        </w:tc>
        <w:tc>
          <w:tcPr>
            <w:tcW w:w="2218" w:type="dxa"/>
            <w:gridSpan w:val="4"/>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第二志愿岗位</w:t>
            </w:r>
          </w:p>
        </w:tc>
        <w:tc>
          <w:tcPr>
            <w:tcW w:w="2269" w:type="dxa"/>
            <w:gridSpan w:val="3"/>
            <w:vAlign w:val="center"/>
          </w:tcPr>
          <w:p w:rsidR="00540106" w:rsidRPr="00651171" w:rsidRDefault="00540106" w:rsidP="004A6BEC">
            <w:pPr>
              <w:spacing w:line="320" w:lineRule="exact"/>
              <w:jc w:val="center"/>
              <w:rPr>
                <w:rFonts w:ascii="仿宋_GB2312" w:eastAsia="仿宋_GB2312" w:hAnsi="仿宋"/>
              </w:rPr>
            </w:pPr>
            <w:r w:rsidRPr="00651171">
              <w:rPr>
                <w:rFonts w:ascii="仿宋_GB2312" w:eastAsia="仿宋_GB2312" w:hAnsi="仿宋" w:cs="宋体" w:hint="eastAsia"/>
              </w:rPr>
              <w:t>第三志愿岗位</w:t>
            </w:r>
          </w:p>
        </w:tc>
      </w:tr>
      <w:tr w:rsidR="00540106" w:rsidRPr="00651171" w:rsidTr="00C149F4">
        <w:trPr>
          <w:cantSplit/>
          <w:trHeight w:val="733"/>
          <w:jc w:val="center"/>
        </w:trPr>
        <w:tc>
          <w:tcPr>
            <w:tcW w:w="2138" w:type="dxa"/>
            <w:gridSpan w:val="2"/>
            <w:vMerge/>
            <w:vAlign w:val="center"/>
          </w:tcPr>
          <w:p w:rsidR="00540106" w:rsidRPr="00651171" w:rsidRDefault="00540106" w:rsidP="000C2969">
            <w:pPr>
              <w:spacing w:line="320" w:lineRule="exact"/>
              <w:jc w:val="center"/>
              <w:rPr>
                <w:rFonts w:ascii="仿宋_GB2312" w:eastAsia="仿宋_GB2312" w:hAnsi="仿宋"/>
              </w:rPr>
            </w:pPr>
          </w:p>
        </w:tc>
        <w:tc>
          <w:tcPr>
            <w:tcW w:w="2184" w:type="dxa"/>
            <w:gridSpan w:val="3"/>
            <w:vAlign w:val="center"/>
          </w:tcPr>
          <w:p w:rsidR="00540106" w:rsidRPr="00651171" w:rsidRDefault="00540106" w:rsidP="000C2969">
            <w:pPr>
              <w:spacing w:line="320" w:lineRule="exact"/>
              <w:jc w:val="center"/>
              <w:rPr>
                <w:rFonts w:ascii="仿宋_GB2312" w:eastAsia="仿宋_GB2312" w:hAnsi="仿宋"/>
              </w:rPr>
            </w:pPr>
          </w:p>
        </w:tc>
        <w:tc>
          <w:tcPr>
            <w:tcW w:w="2218" w:type="dxa"/>
            <w:gridSpan w:val="4"/>
            <w:vAlign w:val="center"/>
          </w:tcPr>
          <w:p w:rsidR="00540106" w:rsidRPr="00651171" w:rsidRDefault="00540106" w:rsidP="000C2969">
            <w:pPr>
              <w:spacing w:line="320" w:lineRule="exact"/>
              <w:jc w:val="center"/>
              <w:rPr>
                <w:rFonts w:ascii="仿宋_GB2312" w:eastAsia="仿宋_GB2312" w:hAnsi="仿宋"/>
              </w:rPr>
            </w:pPr>
          </w:p>
        </w:tc>
        <w:tc>
          <w:tcPr>
            <w:tcW w:w="2269" w:type="dxa"/>
            <w:gridSpan w:val="3"/>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C149F4">
        <w:trPr>
          <w:cantSplit/>
          <w:trHeight w:val="733"/>
          <w:jc w:val="center"/>
        </w:trPr>
        <w:tc>
          <w:tcPr>
            <w:tcW w:w="2138" w:type="dxa"/>
            <w:gridSpan w:val="2"/>
            <w:vMerge w:val="restart"/>
            <w:vAlign w:val="center"/>
          </w:tcPr>
          <w:p w:rsidR="00540106" w:rsidRPr="00651171" w:rsidRDefault="00540106" w:rsidP="000C2969">
            <w:pPr>
              <w:spacing w:line="320" w:lineRule="exact"/>
              <w:jc w:val="center"/>
              <w:rPr>
                <w:rFonts w:ascii="仿宋_GB2312" w:eastAsia="仿宋_GB2312" w:hAnsi="仿宋" w:cs="宋体"/>
              </w:rPr>
            </w:pPr>
            <w:r w:rsidRPr="00651171">
              <w:rPr>
                <w:rFonts w:ascii="仿宋_GB2312" w:eastAsia="仿宋_GB2312" w:hAnsi="仿宋" w:cs="宋体" w:hint="eastAsia"/>
              </w:rPr>
              <w:t>申报</w:t>
            </w:r>
            <w:r w:rsidR="009866C1" w:rsidRPr="00651171">
              <w:rPr>
                <w:rFonts w:ascii="仿宋_GB2312" w:eastAsia="仿宋_GB2312" w:hAnsi="仿宋" w:cs="宋体" w:hint="eastAsia"/>
              </w:rPr>
              <w:t>院</w:t>
            </w:r>
            <w:r w:rsidRPr="00651171">
              <w:rPr>
                <w:rFonts w:ascii="仿宋_GB2312" w:eastAsia="仿宋_GB2312" w:hAnsi="仿宋" w:cs="宋体" w:hint="eastAsia"/>
              </w:rPr>
              <w:t>副科</w:t>
            </w:r>
            <w:r w:rsidR="009866C1" w:rsidRPr="00651171">
              <w:rPr>
                <w:rFonts w:ascii="仿宋_GB2312" w:eastAsia="仿宋_GB2312" w:hAnsi="仿宋" w:cs="宋体" w:hint="eastAsia"/>
              </w:rPr>
              <w:t>职</w:t>
            </w:r>
            <w:r w:rsidRPr="00651171">
              <w:rPr>
                <w:rFonts w:ascii="仿宋_GB2312" w:eastAsia="仿宋_GB2312" w:hAnsi="仿宋" w:cs="宋体" w:hint="eastAsia"/>
              </w:rPr>
              <w:t>岗位</w:t>
            </w:r>
          </w:p>
          <w:p w:rsidR="00540106" w:rsidRPr="00651171" w:rsidRDefault="00540106" w:rsidP="000C2969">
            <w:pPr>
              <w:spacing w:line="320" w:lineRule="exact"/>
              <w:jc w:val="center"/>
              <w:rPr>
                <w:rFonts w:ascii="仿宋_GB2312" w:eastAsia="仿宋_GB2312" w:hAnsi="仿宋"/>
                <w:sz w:val="18"/>
                <w:szCs w:val="18"/>
              </w:rPr>
            </w:pPr>
            <w:r w:rsidRPr="00651171">
              <w:rPr>
                <w:rFonts w:ascii="仿宋_GB2312" w:eastAsia="仿宋_GB2312" w:hAnsi="仿宋" w:cs="宋体" w:hint="eastAsia"/>
              </w:rPr>
              <w:t>（提任者限填</w:t>
            </w:r>
            <w:r w:rsidRPr="00651171">
              <w:rPr>
                <w:rFonts w:ascii="仿宋_GB2312" w:eastAsia="仿宋_GB2312" w:hAnsi="仿宋" w:cs="宋体"/>
              </w:rPr>
              <w:t>2</w:t>
            </w:r>
            <w:r w:rsidRPr="00651171">
              <w:rPr>
                <w:rFonts w:ascii="仿宋_GB2312" w:eastAsia="仿宋_GB2312" w:hAnsi="仿宋" w:cs="宋体" w:hint="eastAsia"/>
              </w:rPr>
              <w:t>个）</w:t>
            </w:r>
          </w:p>
        </w:tc>
        <w:tc>
          <w:tcPr>
            <w:tcW w:w="2184" w:type="dxa"/>
            <w:gridSpan w:val="3"/>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第一志愿岗位</w:t>
            </w:r>
          </w:p>
        </w:tc>
        <w:tc>
          <w:tcPr>
            <w:tcW w:w="2218" w:type="dxa"/>
            <w:gridSpan w:val="4"/>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第二志愿岗位</w:t>
            </w:r>
          </w:p>
        </w:tc>
        <w:tc>
          <w:tcPr>
            <w:tcW w:w="2269" w:type="dxa"/>
            <w:gridSpan w:val="3"/>
            <w:vAlign w:val="center"/>
          </w:tcPr>
          <w:p w:rsidR="00540106" w:rsidRPr="00651171" w:rsidRDefault="00540106" w:rsidP="000C2969">
            <w:pPr>
              <w:spacing w:line="320" w:lineRule="exact"/>
              <w:jc w:val="center"/>
              <w:rPr>
                <w:rFonts w:ascii="仿宋_GB2312" w:eastAsia="仿宋_GB2312" w:hAnsi="仿宋"/>
              </w:rPr>
            </w:pPr>
            <w:r w:rsidRPr="00651171">
              <w:rPr>
                <w:rFonts w:ascii="仿宋_GB2312" w:eastAsia="仿宋_GB2312" w:hAnsi="仿宋" w:cs="宋体" w:hint="eastAsia"/>
              </w:rPr>
              <w:t>第三志愿岗位</w:t>
            </w:r>
          </w:p>
        </w:tc>
      </w:tr>
      <w:tr w:rsidR="00540106" w:rsidRPr="00651171" w:rsidTr="00C149F4">
        <w:trPr>
          <w:cantSplit/>
          <w:trHeight w:val="733"/>
          <w:jc w:val="center"/>
        </w:trPr>
        <w:tc>
          <w:tcPr>
            <w:tcW w:w="2138" w:type="dxa"/>
            <w:gridSpan w:val="2"/>
            <w:vMerge/>
            <w:vAlign w:val="center"/>
          </w:tcPr>
          <w:p w:rsidR="00540106" w:rsidRPr="00651171" w:rsidRDefault="00540106" w:rsidP="000C2969">
            <w:pPr>
              <w:spacing w:line="320" w:lineRule="exact"/>
              <w:jc w:val="center"/>
              <w:rPr>
                <w:rFonts w:ascii="仿宋_GB2312" w:eastAsia="仿宋_GB2312" w:hAnsi="仿宋"/>
              </w:rPr>
            </w:pPr>
          </w:p>
        </w:tc>
        <w:tc>
          <w:tcPr>
            <w:tcW w:w="2184" w:type="dxa"/>
            <w:gridSpan w:val="3"/>
            <w:vAlign w:val="center"/>
          </w:tcPr>
          <w:p w:rsidR="00540106" w:rsidRPr="00651171" w:rsidRDefault="00540106" w:rsidP="000C2969">
            <w:pPr>
              <w:spacing w:line="320" w:lineRule="exact"/>
              <w:jc w:val="center"/>
              <w:rPr>
                <w:rFonts w:ascii="仿宋_GB2312" w:eastAsia="仿宋_GB2312" w:hAnsi="仿宋"/>
              </w:rPr>
            </w:pPr>
          </w:p>
        </w:tc>
        <w:tc>
          <w:tcPr>
            <w:tcW w:w="2218" w:type="dxa"/>
            <w:gridSpan w:val="4"/>
            <w:vAlign w:val="center"/>
          </w:tcPr>
          <w:p w:rsidR="00540106" w:rsidRPr="00651171" w:rsidRDefault="00540106" w:rsidP="000C2969">
            <w:pPr>
              <w:spacing w:line="320" w:lineRule="exact"/>
              <w:jc w:val="center"/>
              <w:rPr>
                <w:rFonts w:ascii="仿宋_GB2312" w:eastAsia="仿宋_GB2312" w:hAnsi="仿宋"/>
              </w:rPr>
            </w:pPr>
          </w:p>
        </w:tc>
        <w:tc>
          <w:tcPr>
            <w:tcW w:w="2269" w:type="dxa"/>
            <w:gridSpan w:val="3"/>
            <w:vAlign w:val="center"/>
          </w:tcPr>
          <w:p w:rsidR="00540106" w:rsidRPr="00651171" w:rsidRDefault="00540106" w:rsidP="000C2969">
            <w:pPr>
              <w:spacing w:line="320" w:lineRule="exact"/>
              <w:jc w:val="center"/>
              <w:rPr>
                <w:rFonts w:ascii="仿宋_GB2312" w:eastAsia="仿宋_GB2312" w:hAnsi="仿宋"/>
              </w:rPr>
            </w:pPr>
          </w:p>
        </w:tc>
      </w:tr>
      <w:tr w:rsidR="00540106" w:rsidRPr="00651171" w:rsidTr="008556A9">
        <w:trPr>
          <w:cantSplit/>
          <w:trHeight w:val="733"/>
          <w:jc w:val="center"/>
        </w:trPr>
        <w:tc>
          <w:tcPr>
            <w:tcW w:w="2138" w:type="dxa"/>
            <w:gridSpan w:val="2"/>
            <w:shd w:val="clear" w:color="auto" w:fill="FFFF00"/>
            <w:vAlign w:val="center"/>
          </w:tcPr>
          <w:p w:rsidR="00540106" w:rsidRPr="00651171" w:rsidRDefault="00540106" w:rsidP="00C149F4">
            <w:pPr>
              <w:spacing w:line="320" w:lineRule="exact"/>
              <w:jc w:val="center"/>
              <w:rPr>
                <w:rFonts w:ascii="仿宋_GB2312" w:eastAsia="仿宋_GB2312" w:hAnsi="仿宋"/>
              </w:rPr>
            </w:pPr>
            <w:r w:rsidRPr="00651171">
              <w:rPr>
                <w:rFonts w:ascii="仿宋_GB2312" w:eastAsia="仿宋_GB2312" w:hAnsi="仿宋" w:cs="宋体" w:hint="eastAsia"/>
              </w:rPr>
              <w:t>是否服从组织安排（此项为必填）</w:t>
            </w:r>
          </w:p>
        </w:tc>
        <w:tc>
          <w:tcPr>
            <w:tcW w:w="2184" w:type="dxa"/>
            <w:gridSpan w:val="3"/>
            <w:vAlign w:val="center"/>
          </w:tcPr>
          <w:p w:rsidR="00540106" w:rsidRPr="00651171" w:rsidRDefault="00540106" w:rsidP="00C149F4">
            <w:pPr>
              <w:spacing w:line="320" w:lineRule="exact"/>
              <w:jc w:val="center"/>
              <w:rPr>
                <w:rFonts w:ascii="仿宋_GB2312" w:eastAsia="仿宋_GB2312" w:hAnsi="仿宋"/>
              </w:rPr>
            </w:pPr>
          </w:p>
        </w:tc>
        <w:tc>
          <w:tcPr>
            <w:tcW w:w="4487" w:type="dxa"/>
            <w:gridSpan w:val="7"/>
            <w:vAlign w:val="center"/>
          </w:tcPr>
          <w:p w:rsidR="00540106" w:rsidRPr="00651171" w:rsidRDefault="00540106" w:rsidP="000C2969">
            <w:pPr>
              <w:spacing w:line="320" w:lineRule="exact"/>
              <w:rPr>
                <w:rFonts w:ascii="仿宋_GB2312" w:eastAsia="仿宋_GB2312" w:hAnsi="仿宋"/>
              </w:rPr>
            </w:pPr>
            <w:r w:rsidRPr="00651171">
              <w:rPr>
                <w:rFonts w:ascii="仿宋_GB2312" w:eastAsia="仿宋_GB2312" w:hAnsi="仿宋" w:cs="宋体" w:hint="eastAsia"/>
              </w:rPr>
              <w:t>联系电话：</w:t>
            </w:r>
          </w:p>
        </w:tc>
      </w:tr>
    </w:tbl>
    <w:p w:rsidR="00540106" w:rsidRPr="00651171" w:rsidRDefault="00540106" w:rsidP="00997411">
      <w:pPr>
        <w:snapToGrid w:val="0"/>
        <w:spacing w:beforeLines="100"/>
        <w:jc w:val="center"/>
        <w:rPr>
          <w:rFonts w:ascii="仿宋" w:eastAsia="仿宋" w:hAnsi="仿宋"/>
          <w:b/>
          <w:sz w:val="32"/>
          <w:szCs w:val="32"/>
        </w:rPr>
      </w:pPr>
      <w:r w:rsidRPr="00651171">
        <w:rPr>
          <w:rFonts w:ascii="仿宋_GB2312" w:eastAsia="仿宋_GB2312" w:hAnsi="仿宋" w:cs="宋体" w:hint="eastAsia"/>
        </w:rPr>
        <w:t>报名人（签名）：</w:t>
      </w:r>
      <w:r w:rsidRPr="00651171">
        <w:rPr>
          <w:rFonts w:ascii="仿宋_GB2312" w:eastAsia="仿宋_GB2312" w:hAnsi="仿宋"/>
        </w:rPr>
        <w:t xml:space="preserve">                              </w:t>
      </w:r>
      <w:r w:rsidRPr="00651171">
        <w:rPr>
          <w:rFonts w:ascii="仿宋_GB2312" w:eastAsia="仿宋_GB2312" w:hAnsi="仿宋" w:cs="宋体" w:hint="eastAsia"/>
        </w:rPr>
        <w:t>年　　　月　　　日</w:t>
      </w:r>
    </w:p>
    <w:sectPr w:rsidR="00540106" w:rsidRPr="00651171" w:rsidSect="001159A9">
      <w:headerReference w:type="default" r:id="rId7"/>
      <w:footerReference w:type="default" r:id="rId8"/>
      <w:pgSz w:w="11906" w:h="16838"/>
      <w:pgMar w:top="1418" w:right="1418" w:bottom="1418" w:left="141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56B" w:rsidRDefault="0072556B">
      <w:r>
        <w:separator/>
      </w:r>
    </w:p>
  </w:endnote>
  <w:endnote w:type="continuationSeparator" w:id="1">
    <w:p w:rsidR="0072556B" w:rsidRDefault="00725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06" w:rsidRDefault="00997411">
    <w:pPr>
      <w:pStyle w:val="a4"/>
      <w:jc w:val="center"/>
    </w:pPr>
    <w:fldSimple w:instr=" PAGE   \* MERGEFORMAT ">
      <w:r w:rsidR="00D2016B" w:rsidRPr="00D2016B">
        <w:rPr>
          <w:noProof/>
          <w:lang w:val="zh-CN"/>
        </w:rPr>
        <w:t>5</w:t>
      </w:r>
    </w:fldSimple>
  </w:p>
  <w:p w:rsidR="00540106" w:rsidRDefault="005401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56B" w:rsidRDefault="0072556B">
      <w:r>
        <w:separator/>
      </w:r>
    </w:p>
  </w:footnote>
  <w:footnote w:type="continuationSeparator" w:id="1">
    <w:p w:rsidR="0072556B" w:rsidRDefault="00725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06" w:rsidRDefault="00540106" w:rsidP="00DE6F7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BC2"/>
    <w:rsid w:val="00007977"/>
    <w:rsid w:val="00017459"/>
    <w:rsid w:val="00026F3A"/>
    <w:rsid w:val="0006146E"/>
    <w:rsid w:val="00065BAF"/>
    <w:rsid w:val="00082ACB"/>
    <w:rsid w:val="000A593B"/>
    <w:rsid w:val="000A7490"/>
    <w:rsid w:val="000C2969"/>
    <w:rsid w:val="000D067C"/>
    <w:rsid w:val="000D1D69"/>
    <w:rsid w:val="000F1053"/>
    <w:rsid w:val="000F641F"/>
    <w:rsid w:val="0010101A"/>
    <w:rsid w:val="001159A9"/>
    <w:rsid w:val="00150126"/>
    <w:rsid w:val="001739BB"/>
    <w:rsid w:val="00190BBA"/>
    <w:rsid w:val="001C506E"/>
    <w:rsid w:val="001D4AF9"/>
    <w:rsid w:val="001E01A2"/>
    <w:rsid w:val="001F6930"/>
    <w:rsid w:val="00203483"/>
    <w:rsid w:val="00257D67"/>
    <w:rsid w:val="00261CB9"/>
    <w:rsid w:val="00287BE8"/>
    <w:rsid w:val="002937E3"/>
    <w:rsid w:val="002A1AB5"/>
    <w:rsid w:val="002B6FDF"/>
    <w:rsid w:val="002F3646"/>
    <w:rsid w:val="003130BE"/>
    <w:rsid w:val="0034255D"/>
    <w:rsid w:val="00345BB4"/>
    <w:rsid w:val="00363998"/>
    <w:rsid w:val="0038265F"/>
    <w:rsid w:val="003C32FE"/>
    <w:rsid w:val="003D5B16"/>
    <w:rsid w:val="003D5E9C"/>
    <w:rsid w:val="003E515A"/>
    <w:rsid w:val="003E5518"/>
    <w:rsid w:val="003E751A"/>
    <w:rsid w:val="003F65E5"/>
    <w:rsid w:val="004075EF"/>
    <w:rsid w:val="0043232A"/>
    <w:rsid w:val="00433ECA"/>
    <w:rsid w:val="00447535"/>
    <w:rsid w:val="00470BC2"/>
    <w:rsid w:val="004A6BEC"/>
    <w:rsid w:val="004B278A"/>
    <w:rsid w:val="004B341A"/>
    <w:rsid w:val="004C3969"/>
    <w:rsid w:val="00540106"/>
    <w:rsid w:val="005448DA"/>
    <w:rsid w:val="00564226"/>
    <w:rsid w:val="00566BD7"/>
    <w:rsid w:val="0059068F"/>
    <w:rsid w:val="005947CE"/>
    <w:rsid w:val="005B156A"/>
    <w:rsid w:val="005B6030"/>
    <w:rsid w:val="00605805"/>
    <w:rsid w:val="00607A82"/>
    <w:rsid w:val="00610EEB"/>
    <w:rsid w:val="0062209F"/>
    <w:rsid w:val="00640A19"/>
    <w:rsid w:val="0064770E"/>
    <w:rsid w:val="00650A10"/>
    <w:rsid w:val="00651171"/>
    <w:rsid w:val="006516C4"/>
    <w:rsid w:val="00656D92"/>
    <w:rsid w:val="0067695A"/>
    <w:rsid w:val="0068340B"/>
    <w:rsid w:val="006C3B98"/>
    <w:rsid w:val="006C4487"/>
    <w:rsid w:val="006D6CFD"/>
    <w:rsid w:val="006E6F55"/>
    <w:rsid w:val="007150A8"/>
    <w:rsid w:val="0072556B"/>
    <w:rsid w:val="0074349F"/>
    <w:rsid w:val="00746462"/>
    <w:rsid w:val="007B38CA"/>
    <w:rsid w:val="007D5A76"/>
    <w:rsid w:val="007D72C3"/>
    <w:rsid w:val="007E593E"/>
    <w:rsid w:val="007F56EC"/>
    <w:rsid w:val="008078F3"/>
    <w:rsid w:val="008332B6"/>
    <w:rsid w:val="008469DF"/>
    <w:rsid w:val="008556A9"/>
    <w:rsid w:val="00882D03"/>
    <w:rsid w:val="0088587B"/>
    <w:rsid w:val="008B54CF"/>
    <w:rsid w:val="008D1DAA"/>
    <w:rsid w:val="008D7B17"/>
    <w:rsid w:val="008E0565"/>
    <w:rsid w:val="009032E7"/>
    <w:rsid w:val="00910805"/>
    <w:rsid w:val="009159C0"/>
    <w:rsid w:val="0093198E"/>
    <w:rsid w:val="009460CD"/>
    <w:rsid w:val="0097070E"/>
    <w:rsid w:val="00973A45"/>
    <w:rsid w:val="009866C1"/>
    <w:rsid w:val="00997411"/>
    <w:rsid w:val="00997C31"/>
    <w:rsid w:val="009A5998"/>
    <w:rsid w:val="009D348F"/>
    <w:rsid w:val="009D7F08"/>
    <w:rsid w:val="009E2A0A"/>
    <w:rsid w:val="009E5867"/>
    <w:rsid w:val="009E5D5C"/>
    <w:rsid w:val="009E6DC5"/>
    <w:rsid w:val="00A1094A"/>
    <w:rsid w:val="00A22719"/>
    <w:rsid w:val="00A476B2"/>
    <w:rsid w:val="00A739CC"/>
    <w:rsid w:val="00A838D8"/>
    <w:rsid w:val="00A9107C"/>
    <w:rsid w:val="00A92E03"/>
    <w:rsid w:val="00AA488C"/>
    <w:rsid w:val="00AD002E"/>
    <w:rsid w:val="00AD01E3"/>
    <w:rsid w:val="00AD5C5E"/>
    <w:rsid w:val="00AE3BF4"/>
    <w:rsid w:val="00AF33F0"/>
    <w:rsid w:val="00B01D58"/>
    <w:rsid w:val="00B0479B"/>
    <w:rsid w:val="00B17C76"/>
    <w:rsid w:val="00B336FD"/>
    <w:rsid w:val="00B514A2"/>
    <w:rsid w:val="00B53F0C"/>
    <w:rsid w:val="00B76CFE"/>
    <w:rsid w:val="00BB1A29"/>
    <w:rsid w:val="00BE7D38"/>
    <w:rsid w:val="00BF0F3A"/>
    <w:rsid w:val="00BF2B3B"/>
    <w:rsid w:val="00BF4EBB"/>
    <w:rsid w:val="00BF79BE"/>
    <w:rsid w:val="00C108D1"/>
    <w:rsid w:val="00C149F4"/>
    <w:rsid w:val="00C21062"/>
    <w:rsid w:val="00C54AE8"/>
    <w:rsid w:val="00C60C2A"/>
    <w:rsid w:val="00C723B3"/>
    <w:rsid w:val="00C80550"/>
    <w:rsid w:val="00C84467"/>
    <w:rsid w:val="00C92F8D"/>
    <w:rsid w:val="00C939E9"/>
    <w:rsid w:val="00C9670D"/>
    <w:rsid w:val="00C97A10"/>
    <w:rsid w:val="00CE0094"/>
    <w:rsid w:val="00CE25EA"/>
    <w:rsid w:val="00CF0E10"/>
    <w:rsid w:val="00CF2A44"/>
    <w:rsid w:val="00D07A4E"/>
    <w:rsid w:val="00D2016B"/>
    <w:rsid w:val="00D304E7"/>
    <w:rsid w:val="00D55BEA"/>
    <w:rsid w:val="00D62191"/>
    <w:rsid w:val="00D849F6"/>
    <w:rsid w:val="00D91A76"/>
    <w:rsid w:val="00D92286"/>
    <w:rsid w:val="00DB4334"/>
    <w:rsid w:val="00DC6975"/>
    <w:rsid w:val="00DE3B06"/>
    <w:rsid w:val="00DE3FB4"/>
    <w:rsid w:val="00DE6F75"/>
    <w:rsid w:val="00E11195"/>
    <w:rsid w:val="00E63CC4"/>
    <w:rsid w:val="00E97F8B"/>
    <w:rsid w:val="00EA613F"/>
    <w:rsid w:val="00EB27FD"/>
    <w:rsid w:val="00EB600F"/>
    <w:rsid w:val="00EB6695"/>
    <w:rsid w:val="00EF3DCD"/>
    <w:rsid w:val="00EF5DCE"/>
    <w:rsid w:val="00EF75B4"/>
    <w:rsid w:val="00F318A2"/>
    <w:rsid w:val="00F67861"/>
    <w:rsid w:val="00F71D52"/>
    <w:rsid w:val="00F73329"/>
    <w:rsid w:val="00F83551"/>
    <w:rsid w:val="00F83FC2"/>
    <w:rsid w:val="00F85837"/>
    <w:rsid w:val="00FB1A47"/>
    <w:rsid w:val="00FB2395"/>
    <w:rsid w:val="00FB4770"/>
    <w:rsid w:val="00FD1CF0"/>
    <w:rsid w:val="00FF73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70B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4EBB"/>
    <w:rPr>
      <w:rFonts w:cs="Times New Roman"/>
      <w:sz w:val="18"/>
      <w:szCs w:val="18"/>
    </w:rPr>
  </w:style>
  <w:style w:type="paragraph" w:styleId="a4">
    <w:name w:val="footer"/>
    <w:basedOn w:val="a"/>
    <w:link w:val="Char0"/>
    <w:uiPriority w:val="99"/>
    <w:rsid w:val="00470BC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159A9"/>
    <w:rPr>
      <w:rFonts w:cs="Times New Roman"/>
      <w:kern w:val="2"/>
      <w:sz w:val="18"/>
      <w:szCs w:val="18"/>
    </w:rPr>
  </w:style>
  <w:style w:type="paragraph" w:styleId="a5">
    <w:name w:val="Normal (Web)"/>
    <w:basedOn w:val="a"/>
    <w:uiPriority w:val="99"/>
    <w:rsid w:val="00470BC2"/>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470BC2"/>
    <w:rPr>
      <w:rFonts w:cs="Times New Roman"/>
      <w:b/>
      <w:bCs/>
    </w:rPr>
  </w:style>
  <w:style w:type="paragraph" w:styleId="a7">
    <w:name w:val="Balloon Text"/>
    <w:basedOn w:val="a"/>
    <w:link w:val="Char1"/>
    <w:uiPriority w:val="99"/>
    <w:semiHidden/>
    <w:rsid w:val="00DB4334"/>
    <w:rPr>
      <w:sz w:val="18"/>
      <w:szCs w:val="18"/>
    </w:rPr>
  </w:style>
  <w:style w:type="character" w:customStyle="1" w:styleId="Char1">
    <w:name w:val="批注框文本 Char"/>
    <w:basedOn w:val="a0"/>
    <w:link w:val="a7"/>
    <w:uiPriority w:val="99"/>
    <w:semiHidden/>
    <w:locked/>
    <w:rsid w:val="00BF4EBB"/>
    <w:rPr>
      <w:rFonts w:cs="Times New Roman"/>
      <w:sz w:val="2"/>
    </w:rPr>
  </w:style>
  <w:style w:type="table" w:styleId="a8">
    <w:name w:val="Table Grid"/>
    <w:basedOn w:val="a1"/>
    <w:uiPriority w:val="99"/>
    <w:rsid w:val="00EF3DC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Char2"/>
    <w:uiPriority w:val="99"/>
    <w:rsid w:val="0064770E"/>
    <w:pPr>
      <w:ind w:leftChars="2500" w:left="100"/>
    </w:pPr>
  </w:style>
  <w:style w:type="character" w:customStyle="1" w:styleId="Char2">
    <w:name w:val="日期 Char"/>
    <w:basedOn w:val="a0"/>
    <w:link w:val="a9"/>
    <w:uiPriority w:val="99"/>
    <w:locked/>
    <w:rsid w:val="0064770E"/>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7B5FE-EF1A-4F0D-B15F-B604F523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574</Words>
  <Characters>3278</Characters>
  <Application>Microsoft Office Word</Application>
  <DocSecurity>0</DocSecurity>
  <Lines>27</Lines>
  <Paragraphs>7</Paragraphs>
  <ScaleCrop>false</ScaleCrop>
  <Company>Microsoft</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南通大学杏林学院2019年内设科室</dc:title>
  <dc:subject/>
  <dc:creator>Microsoft</dc:creator>
  <cp:keywords/>
  <dc:description/>
  <cp:lastModifiedBy>微软用户</cp:lastModifiedBy>
  <cp:revision>17</cp:revision>
  <cp:lastPrinted>2019-07-17T04:32:00Z</cp:lastPrinted>
  <dcterms:created xsi:type="dcterms:W3CDTF">2019-07-16T10:03:00Z</dcterms:created>
  <dcterms:modified xsi:type="dcterms:W3CDTF">2019-07-22T04:29:00Z</dcterms:modified>
</cp:coreProperties>
</file>