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83" w:rsidRPr="001159A2" w:rsidRDefault="005023D7">
      <w:pPr>
        <w:spacing w:line="48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24306">
        <w:rPr>
          <w:rFonts w:ascii="黑体" w:eastAsia="黑体" w:hAnsi="黑体" w:hint="eastAsia"/>
          <w:sz w:val="32"/>
          <w:szCs w:val="32"/>
        </w:rPr>
        <w:t>3</w:t>
      </w:r>
    </w:p>
    <w:p w:rsidR="00F13683" w:rsidRPr="001159A2" w:rsidRDefault="005023D7" w:rsidP="00E2337E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6"/>
        </w:rPr>
      </w:pPr>
      <w:r w:rsidRPr="001159A2">
        <w:rPr>
          <w:rFonts w:ascii="华文中宋" w:eastAsia="华文中宋" w:hAnsi="华文中宋"/>
          <w:b/>
          <w:sz w:val="32"/>
          <w:szCs w:val="36"/>
        </w:rPr>
        <w:t>江苏省本科毕业论文（设计）抽检评议要素及评价细则</w:t>
      </w:r>
      <w:r w:rsidR="0078536A" w:rsidRPr="001159A2">
        <w:rPr>
          <w:rFonts w:ascii="华文中宋" w:eastAsia="华文中宋" w:hAnsi="华文中宋"/>
          <w:b/>
          <w:sz w:val="32"/>
          <w:szCs w:val="36"/>
        </w:rPr>
        <w:t>（试行）</w:t>
      </w:r>
    </w:p>
    <w:p w:rsidR="008912D0" w:rsidRPr="001159A2" w:rsidRDefault="005023D7" w:rsidP="0078536A">
      <w:pPr>
        <w:spacing w:line="480" w:lineRule="auto"/>
        <w:jc w:val="center"/>
        <w:rPr>
          <w:rFonts w:ascii="黑体" w:eastAsia="黑体" w:hAnsi="黑体"/>
          <w:sz w:val="24"/>
          <w:szCs w:val="32"/>
        </w:rPr>
      </w:pPr>
      <w:r w:rsidRPr="001159A2">
        <w:rPr>
          <w:rFonts w:ascii="黑体" w:eastAsia="黑体" w:hAnsi="黑体" w:hint="eastAsia"/>
          <w:sz w:val="24"/>
          <w:szCs w:val="32"/>
        </w:rPr>
        <w:t>（</w:t>
      </w:r>
      <w:r w:rsidR="008912D0" w:rsidRPr="001159A2">
        <w:rPr>
          <w:rFonts w:ascii="黑体" w:eastAsia="黑体" w:hAnsi="黑体" w:hint="eastAsia"/>
          <w:sz w:val="24"/>
          <w:szCs w:val="32"/>
        </w:rPr>
        <w:t>第一类，</w:t>
      </w:r>
      <w:r w:rsidR="002C4AE0" w:rsidRPr="001159A2">
        <w:rPr>
          <w:rFonts w:ascii="黑体" w:eastAsia="黑体" w:hAnsi="黑体" w:hint="eastAsia"/>
          <w:sz w:val="24"/>
          <w:szCs w:val="32"/>
        </w:rPr>
        <w:t>适用于</w:t>
      </w:r>
      <w:r w:rsidRPr="001159A2">
        <w:rPr>
          <w:rFonts w:ascii="黑体" w:eastAsia="黑体" w:hAnsi="黑体" w:hint="eastAsia"/>
          <w:sz w:val="24"/>
          <w:szCs w:val="32"/>
        </w:rPr>
        <w:t>01哲学</w:t>
      </w:r>
      <w:r w:rsidR="002B4F4D" w:rsidRPr="001159A2">
        <w:rPr>
          <w:rFonts w:ascii="黑体" w:eastAsia="黑体" w:hAnsi="黑体" w:hint="eastAsia"/>
          <w:sz w:val="24"/>
          <w:szCs w:val="32"/>
        </w:rPr>
        <w:t xml:space="preserve"> 02经济学 </w:t>
      </w:r>
      <w:r w:rsidRPr="001159A2">
        <w:rPr>
          <w:rFonts w:ascii="黑体" w:eastAsia="黑体" w:hAnsi="黑体" w:hint="eastAsia"/>
          <w:sz w:val="24"/>
          <w:szCs w:val="32"/>
        </w:rPr>
        <w:t>03法学</w:t>
      </w:r>
      <w:r w:rsidR="002C4AE0" w:rsidRPr="001159A2">
        <w:rPr>
          <w:rFonts w:ascii="黑体" w:eastAsia="黑体" w:hAnsi="黑体" w:hint="eastAsia"/>
          <w:sz w:val="24"/>
          <w:szCs w:val="32"/>
        </w:rPr>
        <w:t xml:space="preserve"> </w:t>
      </w:r>
    </w:p>
    <w:p w:rsidR="0078536A" w:rsidRPr="001159A2" w:rsidRDefault="002C4AE0" w:rsidP="001159A2">
      <w:pPr>
        <w:spacing w:line="480" w:lineRule="auto"/>
        <w:jc w:val="center"/>
        <w:rPr>
          <w:rFonts w:ascii="黑体" w:eastAsia="黑体" w:hAnsi="黑体"/>
          <w:sz w:val="24"/>
          <w:szCs w:val="32"/>
        </w:rPr>
      </w:pPr>
      <w:r w:rsidRPr="001159A2">
        <w:rPr>
          <w:rFonts w:ascii="黑体" w:eastAsia="黑体" w:hAnsi="黑体" w:hint="eastAsia"/>
          <w:sz w:val="24"/>
          <w:szCs w:val="32"/>
        </w:rPr>
        <w:t>04教育学</w:t>
      </w:r>
      <w:r w:rsidR="008912D0" w:rsidRPr="001159A2">
        <w:rPr>
          <w:rFonts w:ascii="黑体" w:eastAsia="黑体" w:hAnsi="黑体" w:hint="eastAsia"/>
          <w:sz w:val="24"/>
          <w:szCs w:val="32"/>
        </w:rPr>
        <w:t xml:space="preserve"> </w:t>
      </w:r>
      <w:r w:rsidR="005023D7" w:rsidRPr="001159A2">
        <w:rPr>
          <w:rFonts w:ascii="黑体" w:eastAsia="黑体" w:hAnsi="黑体" w:hint="eastAsia"/>
          <w:sz w:val="24"/>
          <w:szCs w:val="32"/>
        </w:rPr>
        <w:t>05文学</w:t>
      </w:r>
      <w:r w:rsidR="002B4F4D" w:rsidRPr="001159A2">
        <w:rPr>
          <w:rFonts w:ascii="黑体" w:eastAsia="黑体" w:hAnsi="黑体" w:hint="eastAsia"/>
          <w:sz w:val="24"/>
          <w:szCs w:val="32"/>
        </w:rPr>
        <w:t xml:space="preserve"> </w:t>
      </w:r>
      <w:r w:rsidR="005023D7" w:rsidRPr="001159A2">
        <w:rPr>
          <w:rFonts w:ascii="黑体" w:eastAsia="黑体" w:hAnsi="黑体" w:hint="eastAsia"/>
          <w:sz w:val="24"/>
          <w:szCs w:val="32"/>
        </w:rPr>
        <w:t>06历史学</w:t>
      </w:r>
      <w:r w:rsidR="002B4F4D" w:rsidRPr="001159A2">
        <w:rPr>
          <w:rFonts w:ascii="黑体" w:eastAsia="黑体" w:hAnsi="黑体" w:hint="eastAsia"/>
          <w:sz w:val="24"/>
          <w:szCs w:val="32"/>
        </w:rPr>
        <w:t xml:space="preserve"> 12管理学</w:t>
      </w:r>
      <w:r w:rsidR="005023D7" w:rsidRPr="001159A2">
        <w:rPr>
          <w:rFonts w:ascii="黑体" w:eastAsia="黑体" w:hAnsi="黑体"/>
          <w:sz w:val="24"/>
          <w:szCs w:val="32"/>
        </w:rPr>
        <w:t>）</w:t>
      </w:r>
      <w:bookmarkStart w:id="0" w:name="_GoBack"/>
      <w:bookmarkEnd w:id="0"/>
    </w:p>
    <w:tbl>
      <w:tblPr>
        <w:tblStyle w:val="a7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976"/>
        <w:gridCol w:w="2977"/>
        <w:gridCol w:w="3260"/>
      </w:tblGrid>
      <w:tr w:rsidR="00F13683" w:rsidTr="001159A2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评议标准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二级指标观察点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“合格”等级</w:t>
            </w:r>
          </w:p>
          <w:p w:rsidR="00F13683" w:rsidRDefault="005023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评价细则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“不合格”等级</w:t>
            </w:r>
          </w:p>
          <w:p w:rsidR="00F13683" w:rsidRDefault="005023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评价细则</w:t>
            </w:r>
          </w:p>
        </w:tc>
      </w:tr>
      <w:tr w:rsidR="00F13683" w:rsidTr="001159A2">
        <w:tc>
          <w:tcPr>
            <w:tcW w:w="156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一、选题意义</w:t>
            </w:r>
          </w:p>
        </w:tc>
        <w:tc>
          <w:tcPr>
            <w:tcW w:w="2976" w:type="dxa"/>
            <w:vAlign w:val="center"/>
          </w:tcPr>
          <w:p w:rsidR="00F13683" w:rsidRDefault="005023D7" w:rsidP="001159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与</w:t>
            </w:r>
            <w:r w:rsidR="003A5497">
              <w:rPr>
                <w:rFonts w:asciiTheme="minorEastAsia" w:hAnsiTheme="minorEastAsia"/>
                <w:sz w:val="24"/>
                <w:szCs w:val="24"/>
              </w:rPr>
              <w:t>本</w:t>
            </w:r>
            <w:r>
              <w:rPr>
                <w:rFonts w:asciiTheme="minorEastAsia" w:hAnsiTheme="minorEastAsia"/>
                <w:sz w:val="24"/>
                <w:szCs w:val="24"/>
              </w:rPr>
              <w:t>专业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培养目标和毕业要求</w:t>
            </w:r>
            <w:r>
              <w:rPr>
                <w:rFonts w:asciiTheme="minorEastAsia" w:hAnsiTheme="minorEastAsia"/>
                <w:sz w:val="24"/>
                <w:szCs w:val="24"/>
              </w:rPr>
              <w:t>的契合程度</w:t>
            </w:r>
          </w:p>
        </w:tc>
        <w:tc>
          <w:tcPr>
            <w:tcW w:w="2977" w:type="dxa"/>
            <w:vAlign w:val="center"/>
          </w:tcPr>
          <w:p w:rsidR="00F13683" w:rsidRDefault="005023D7" w:rsidP="001159A2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选题属于本学科专业研究方向，符合本专业培养目标要求，与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专业毕业要求紧密相关。</w:t>
            </w:r>
          </w:p>
        </w:tc>
        <w:tc>
          <w:tcPr>
            <w:tcW w:w="3260" w:type="dxa"/>
            <w:vAlign w:val="center"/>
          </w:tcPr>
          <w:p w:rsidR="00F13683" w:rsidRDefault="005023D7" w:rsidP="001159A2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选题脱离本学科专业方向，不符合本专业培养目标要求，与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专业毕业要求基本不相关。</w:t>
            </w:r>
          </w:p>
        </w:tc>
      </w:tr>
      <w:tr w:rsidR="00F13683" w:rsidTr="001159A2">
        <w:tc>
          <w:tcPr>
            <w:tcW w:w="1560" w:type="dxa"/>
            <w:vMerge/>
          </w:tcPr>
          <w:p w:rsidR="00F13683" w:rsidRDefault="00F136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 w:rsidP="001159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理论意义或实践应用价值</w:t>
            </w:r>
          </w:p>
        </w:tc>
        <w:tc>
          <w:tcPr>
            <w:tcW w:w="2977" w:type="dxa"/>
          </w:tcPr>
          <w:p w:rsidR="00F13683" w:rsidRDefault="005023D7" w:rsidP="001159A2">
            <w:pPr>
              <w:ind w:firstLine="480"/>
              <w:jc w:val="lef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选题能够对</w:t>
            </w:r>
            <w:r w:rsidR="002B4F4D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专业的某一问题进行理论分析，并有一定拓展和深化。</w:t>
            </w:r>
          </w:p>
          <w:p w:rsidR="00F13683" w:rsidRDefault="005023D7" w:rsidP="001159A2">
            <w:pPr>
              <w:ind w:firstLine="480"/>
              <w:jc w:val="left"/>
              <w:textAlignment w:val="baseline"/>
              <w:rPr>
                <w:rFonts w:asciiTheme="minorEastAsia" w:hAnsiTheme="minorEastAsia"/>
                <w:b/>
                <w:i/>
                <w:cap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选题关注实际问题，具有一定的应用参考价值。</w:t>
            </w:r>
          </w:p>
        </w:tc>
        <w:tc>
          <w:tcPr>
            <w:tcW w:w="3260" w:type="dxa"/>
          </w:tcPr>
          <w:p w:rsidR="00F13683" w:rsidRDefault="005023D7" w:rsidP="001159A2">
            <w:pPr>
              <w:ind w:firstLine="480"/>
              <w:jc w:val="lef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选题不涉及本专业的具体理论问题。</w:t>
            </w:r>
          </w:p>
          <w:p w:rsidR="00F13683" w:rsidRDefault="005023D7" w:rsidP="001159A2">
            <w:pPr>
              <w:ind w:firstLine="480"/>
              <w:jc w:val="left"/>
              <w:textAlignment w:val="baseline"/>
              <w:rPr>
                <w:rFonts w:asciiTheme="minorEastAsia" w:hAnsiTheme="minorEastAsia"/>
                <w:b/>
                <w:i/>
                <w:cap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选题脱离专业实践，无助于解决本领域相关实践问题。</w:t>
            </w:r>
          </w:p>
        </w:tc>
      </w:tr>
      <w:tr w:rsidR="00F13683" w:rsidTr="001159A2">
        <w:tc>
          <w:tcPr>
            <w:tcW w:w="1560" w:type="dxa"/>
            <w:vMerge/>
          </w:tcPr>
          <w:p w:rsidR="00F13683" w:rsidRDefault="00F136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创新意识和难易程度</w:t>
            </w:r>
          </w:p>
        </w:tc>
        <w:tc>
          <w:tcPr>
            <w:tcW w:w="2977" w:type="dxa"/>
            <w:vAlign w:val="center"/>
          </w:tcPr>
          <w:p w:rsidR="00F13683" w:rsidRPr="002B4F4D" w:rsidRDefault="005023D7" w:rsidP="001159A2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选题体现作者的独立思考，有一定特色或新意，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达到本专业培养方案中对知识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能力、素质的要求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F13683" w:rsidRPr="002B4F4D" w:rsidRDefault="005023D7" w:rsidP="001159A2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选题为低水平重复性研究，无任何特色或新意。研究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内容过于简单，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未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达到本专业的培养目标要求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13683" w:rsidTr="001159A2">
        <w:tc>
          <w:tcPr>
            <w:tcW w:w="156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/>
                <w:sz w:val="24"/>
                <w:szCs w:val="24"/>
              </w:rPr>
              <w:t>、逻辑构建</w:t>
            </w:r>
          </w:p>
        </w:tc>
        <w:tc>
          <w:tcPr>
            <w:tcW w:w="2976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结构体例</w:t>
            </w:r>
          </w:p>
        </w:tc>
        <w:tc>
          <w:tcPr>
            <w:tcW w:w="2977" w:type="dxa"/>
            <w:vAlign w:val="center"/>
          </w:tcPr>
          <w:p w:rsidR="00F13683" w:rsidRPr="002B4F4D" w:rsidRDefault="005023D7">
            <w:pPr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论文核心模块完备</w:t>
            </w:r>
            <w:r w:rsidRPr="002B4F4D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，各篇章结构完整合理，有逻辑性，层次分明，详略得当，重点突出。论文体例与选题相匹配。</w:t>
            </w:r>
          </w:p>
        </w:tc>
        <w:tc>
          <w:tcPr>
            <w:tcW w:w="3260" w:type="dxa"/>
            <w:vAlign w:val="center"/>
          </w:tcPr>
          <w:p w:rsidR="00F13683" w:rsidRPr="002B4F4D" w:rsidRDefault="005023D7">
            <w:pPr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论文核心模块缺失，结构不完整，逻辑及层次混乱，详略失当，重点不明。论文体例与选题不匹配。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3683" w:rsidTr="001159A2">
        <w:trPr>
          <w:trHeight w:val="310"/>
        </w:trPr>
        <w:tc>
          <w:tcPr>
            <w:tcW w:w="156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内容组织</w:t>
            </w:r>
          </w:p>
        </w:tc>
        <w:tc>
          <w:tcPr>
            <w:tcW w:w="2977" w:type="dxa"/>
          </w:tcPr>
          <w:p w:rsidR="00F13683" w:rsidRPr="002B4F4D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对论文的主题及相关素材有系统的分析，能形成合适的方案。研究路径合理、方案可行、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论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证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充分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、结论可信。</w:t>
            </w:r>
          </w:p>
        </w:tc>
        <w:tc>
          <w:tcPr>
            <w:tcW w:w="3260" w:type="dxa"/>
          </w:tcPr>
          <w:p w:rsidR="00F13683" w:rsidRPr="002B4F4D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研究方案不合理，研究路径设计不科学，分析欠深入，不能形成结论及问题思考。论证不充分、结论不可信。</w:t>
            </w:r>
          </w:p>
        </w:tc>
      </w:tr>
      <w:tr w:rsidR="00F13683" w:rsidTr="001159A2">
        <w:tc>
          <w:tcPr>
            <w:tcW w:w="156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文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字</w:t>
            </w:r>
            <w:r w:rsidRPr="002B4F4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表达</w:t>
            </w:r>
          </w:p>
        </w:tc>
        <w:tc>
          <w:tcPr>
            <w:tcW w:w="2977" w:type="dxa"/>
          </w:tcPr>
          <w:p w:rsidR="00F13683" w:rsidRPr="002B4F4D" w:rsidRDefault="005023D7">
            <w:pPr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论点表述明确，文字表达与文体协调，概念准确，理论运用恰当，论述语言严谨，条理清晰。</w:t>
            </w:r>
          </w:p>
        </w:tc>
        <w:tc>
          <w:tcPr>
            <w:tcW w:w="3260" w:type="dxa"/>
          </w:tcPr>
          <w:p w:rsidR="00F13683" w:rsidRPr="002B4F4D" w:rsidRDefault="005023D7">
            <w:pPr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论点表述不明确，文字表达与文体不协调，语言表达逻辑混乱。</w:t>
            </w:r>
          </w:p>
        </w:tc>
      </w:tr>
      <w:tr w:rsidR="00F13683" w:rsidTr="001159A2">
        <w:tc>
          <w:tcPr>
            <w:tcW w:w="156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>
              <w:rPr>
                <w:rFonts w:ascii="黑体" w:eastAsia="黑体" w:hAnsi="黑体"/>
                <w:sz w:val="24"/>
                <w:szCs w:val="24"/>
              </w:rPr>
              <w:t>、专业能力</w:t>
            </w:r>
          </w:p>
        </w:tc>
        <w:tc>
          <w:tcPr>
            <w:tcW w:w="2976" w:type="dxa"/>
            <w:vAlign w:val="center"/>
          </w:tcPr>
          <w:p w:rsidR="00F13683" w:rsidRDefault="005023D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文献检索及梳理能力</w:t>
            </w:r>
          </w:p>
        </w:tc>
        <w:tc>
          <w:tcPr>
            <w:tcW w:w="2977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基本掌握文献检索方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法，具有一定的查阅、整理、分析中外文献资料的能力。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文献资料比较充分，能按照一定逻辑</w:t>
            </w:r>
            <w:r>
              <w:rPr>
                <w:rFonts w:asciiTheme="minorEastAsia" w:hAnsiTheme="minorEastAsia"/>
                <w:sz w:val="24"/>
                <w:szCs w:val="24"/>
              </w:rPr>
              <w:t>梳理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阐述</w:t>
            </w:r>
            <w:r>
              <w:rPr>
                <w:rFonts w:asciiTheme="minorEastAsia" w:hAnsiTheme="minorEastAsia"/>
                <w:sz w:val="24"/>
                <w:szCs w:val="24"/>
              </w:rPr>
              <w:t>文献。</w:t>
            </w:r>
          </w:p>
        </w:tc>
        <w:tc>
          <w:tcPr>
            <w:tcW w:w="3260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文献检索掌握不力，查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阅、整理、分析中外文献资料能力不足。文献资料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陈旧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单一，</w:t>
            </w:r>
            <w:r>
              <w:rPr>
                <w:rFonts w:asciiTheme="minorEastAsia" w:hAnsiTheme="minorEastAsia"/>
                <w:sz w:val="24"/>
                <w:szCs w:val="24"/>
              </w:rPr>
              <w:t>文献梳理混乱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F13683" w:rsidTr="001159A2">
        <w:tc>
          <w:tcPr>
            <w:tcW w:w="156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 w:rsidP="001159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对本专业及相关领域研究现状的了解与评析</w:t>
            </w:r>
          </w:p>
        </w:tc>
        <w:tc>
          <w:tcPr>
            <w:tcW w:w="2977" w:type="dxa"/>
          </w:tcPr>
          <w:p w:rsidR="00F13683" w:rsidRDefault="005023D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基本了解</w:t>
            </w:r>
            <w:r>
              <w:rPr>
                <w:rFonts w:asciiTheme="minorEastAsia" w:hAnsiTheme="minorEastAsia"/>
                <w:sz w:val="24"/>
                <w:szCs w:val="24"/>
              </w:rPr>
              <w:t>本领域学术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  <w:r>
              <w:rPr>
                <w:rFonts w:asciiTheme="minorEastAsia" w:hAnsiTheme="minorEastAsia"/>
                <w:sz w:val="24"/>
                <w:szCs w:val="24"/>
              </w:rPr>
              <w:t>及最新研究动态。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对现有研究理论与方法能够进行一定的评价，并从中发现研究的不足。能基于这些分析，提出解决方案。</w:t>
            </w:r>
          </w:p>
        </w:tc>
        <w:tc>
          <w:tcPr>
            <w:tcW w:w="3260" w:type="dxa"/>
          </w:tcPr>
          <w:p w:rsidR="00F13683" w:rsidRDefault="005023D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了解</w:t>
            </w:r>
            <w:r>
              <w:rPr>
                <w:rFonts w:asciiTheme="minorEastAsia" w:hAnsiTheme="minorEastAsia"/>
                <w:sz w:val="24"/>
                <w:szCs w:val="24"/>
              </w:rPr>
              <w:t>本领域学术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  <w:r>
              <w:rPr>
                <w:rFonts w:asciiTheme="minorEastAsia" w:hAnsiTheme="minorEastAsia"/>
                <w:sz w:val="24"/>
                <w:szCs w:val="24"/>
              </w:rPr>
              <w:t>及最新研究动态。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不能很好地对现有研究理论与方法进行准确评价，没有从中发现研究的不足，不能提炼出本研究问题。</w:t>
            </w:r>
          </w:p>
        </w:tc>
      </w:tr>
      <w:tr w:rsidR="00F13683" w:rsidTr="001159A2">
        <w:tc>
          <w:tcPr>
            <w:tcW w:w="156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 w:rsidP="001159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对基础理论和专门知识的掌握与运用</w:t>
            </w:r>
          </w:p>
        </w:tc>
        <w:tc>
          <w:tcPr>
            <w:tcW w:w="2977" w:type="dxa"/>
            <w:vAlign w:val="center"/>
          </w:tcPr>
          <w:p w:rsidR="00F13683" w:rsidRDefault="005023D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专业知识扎实，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核心概念明确，有一定的理论基础，有问题意识，体现出一定的思辨能力和初步的创新能力。达到本专业培养目标与毕业要求。</w:t>
            </w:r>
          </w:p>
        </w:tc>
        <w:tc>
          <w:tcPr>
            <w:tcW w:w="3260" w:type="dxa"/>
            <w:vAlign w:val="center"/>
          </w:tcPr>
          <w:p w:rsidR="00F13683" w:rsidRDefault="005023D7">
            <w:pPr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专业知识薄弱，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核心概念不明确，缺乏基本的理论基础，无问题意识，缺乏思辨能力和初步的创新能力。未达到所在专业培养目标与毕业要求。</w:t>
            </w:r>
          </w:p>
        </w:tc>
      </w:tr>
      <w:tr w:rsidR="00F13683" w:rsidTr="001159A2">
        <w:trPr>
          <w:trHeight w:val="2043"/>
        </w:trPr>
        <w:tc>
          <w:tcPr>
            <w:tcW w:w="156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 w:rsidP="001159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分析和解决问题的能力</w:t>
            </w:r>
          </w:p>
        </w:tc>
        <w:tc>
          <w:tcPr>
            <w:tcW w:w="2977" w:type="dxa"/>
          </w:tcPr>
          <w:p w:rsidR="00F13683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Theme="minorEastAsia" w:hAnsiTheme="minorEastAsia" w:cs="PingFang S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能够综合运用本专业知识，采取恰当的研究方法或路径进行理论研究。善于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发现问题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分析问题，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具备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解决实际问题的能力和水平。</w:t>
            </w:r>
          </w:p>
        </w:tc>
        <w:tc>
          <w:tcPr>
            <w:tcW w:w="3260" w:type="dxa"/>
          </w:tcPr>
          <w:p w:rsidR="00F13683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Theme="minorEastAsia" w:hAnsiTheme="minorEastAsia" w:cs="PingFang S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不能综合运用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本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专业知识开展研究，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对论文中的问题辨识不清，分析问题能力不足，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未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得出有效结论。对于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专业的研究方法、手段和工具较生疏，解决实际问题的能力和水平欠缺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F13683" w:rsidTr="001159A2">
        <w:tc>
          <w:tcPr>
            <w:tcW w:w="156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>
              <w:rPr>
                <w:rFonts w:ascii="黑体" w:eastAsia="黑体" w:hAnsi="黑体"/>
                <w:sz w:val="24"/>
                <w:szCs w:val="24"/>
              </w:rPr>
              <w:t>、学术规范</w:t>
            </w:r>
          </w:p>
        </w:tc>
        <w:tc>
          <w:tcPr>
            <w:tcW w:w="2976" w:type="dxa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价值取向</w:t>
            </w:r>
          </w:p>
        </w:tc>
        <w:tc>
          <w:tcPr>
            <w:tcW w:w="2977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坚持正确方向，体现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出追求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真理、努力创新的使命担当意识。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不损害选题研究相关者的利益或公共利益。</w:t>
            </w:r>
          </w:p>
        </w:tc>
        <w:tc>
          <w:tcPr>
            <w:tcW w:w="3260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不能坚持正确方向，缺乏必要的追求真理和责任担当意识。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损害了选题研究相关者的利益或公共利益。</w:t>
            </w:r>
          </w:p>
        </w:tc>
      </w:tr>
      <w:tr w:rsidR="00F13683" w:rsidTr="001159A2">
        <w:tc>
          <w:tcPr>
            <w:tcW w:w="1560" w:type="dxa"/>
            <w:vMerge/>
          </w:tcPr>
          <w:p w:rsidR="00F13683" w:rsidRDefault="00F136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学术诚信</w:t>
            </w:r>
          </w:p>
        </w:tc>
        <w:tc>
          <w:tcPr>
            <w:tcW w:w="2977" w:type="dxa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严格遵守科研诚信规则，公正客观，承认和尊重他人科研成果；写作过程和结果无违背学术规范现象。</w:t>
            </w:r>
          </w:p>
        </w:tc>
        <w:tc>
          <w:tcPr>
            <w:tcW w:w="3260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存在抄袭、剽窃</w:t>
            </w:r>
            <w:r w:rsidR="003A549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、买卖、代写等学术不端行为；存在伪造或篡改研究过程、数据、图表、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结论等弄虚作假现象。</w:t>
            </w:r>
          </w:p>
        </w:tc>
      </w:tr>
      <w:tr w:rsidR="00F13683" w:rsidTr="001159A2">
        <w:tc>
          <w:tcPr>
            <w:tcW w:w="1560" w:type="dxa"/>
            <w:vMerge/>
          </w:tcPr>
          <w:p w:rsidR="00F13683" w:rsidRDefault="00F136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83" w:rsidRDefault="005023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写作规范</w:t>
            </w:r>
          </w:p>
        </w:tc>
        <w:tc>
          <w:tcPr>
            <w:tcW w:w="2977" w:type="dxa"/>
            <w:vAlign w:val="center"/>
          </w:tcPr>
          <w:p w:rsidR="00F13683" w:rsidRPr="002B4F4D" w:rsidRDefault="005023D7">
            <w:pPr>
              <w:ind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论文格式符合要求，中外文用词准确、语法规范、语言通顺。论文写作过程合乎规范，相关过程材料完整。论文字数符合相关规定的要求。</w:t>
            </w:r>
          </w:p>
        </w:tc>
        <w:tc>
          <w:tcPr>
            <w:tcW w:w="3260" w:type="dxa"/>
            <w:vAlign w:val="center"/>
          </w:tcPr>
          <w:p w:rsidR="00F13683" w:rsidRPr="002B4F4D" w:rsidRDefault="005023D7">
            <w:pPr>
              <w:ind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论文格式不符合要求，中外文用词不准确、语法不规范、语言不通顺。论文写作过程不合乎规范，相关过程材料不完整。</w:t>
            </w:r>
            <w:r w:rsidRPr="002B4F4D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论文</w:t>
            </w: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字数未达到规定要求。</w:t>
            </w:r>
          </w:p>
        </w:tc>
      </w:tr>
    </w:tbl>
    <w:p w:rsidR="0078536A" w:rsidRPr="001159A2" w:rsidRDefault="0078536A" w:rsidP="001159A2">
      <w:pPr>
        <w:spacing w:line="480" w:lineRule="auto"/>
        <w:rPr>
          <w:rFonts w:ascii="华文中宋" w:eastAsia="华文中宋" w:hAnsi="华文中宋"/>
          <w:b/>
          <w:sz w:val="32"/>
          <w:szCs w:val="36"/>
        </w:rPr>
      </w:pPr>
      <w:r w:rsidRPr="001159A2">
        <w:rPr>
          <w:rFonts w:ascii="华文中宋" w:eastAsia="华文中宋" w:hAnsi="华文中宋"/>
          <w:b/>
          <w:sz w:val="32"/>
          <w:szCs w:val="36"/>
        </w:rPr>
        <w:lastRenderedPageBreak/>
        <w:t>江苏省本科毕业论文（设计）抽检评议要素及评价细则（试行）</w:t>
      </w:r>
    </w:p>
    <w:p w:rsidR="00F13683" w:rsidRPr="00F7075F" w:rsidRDefault="005023D7" w:rsidP="00F7075F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B60E1C">
        <w:rPr>
          <w:rFonts w:ascii="黑体" w:eastAsia="黑体" w:hAnsi="黑体" w:hint="eastAsia"/>
          <w:b/>
          <w:sz w:val="32"/>
          <w:szCs w:val="32"/>
        </w:rPr>
        <w:t>（</w:t>
      </w:r>
      <w:r w:rsidR="00F7075F" w:rsidRPr="00B60E1C">
        <w:rPr>
          <w:rFonts w:ascii="黑体" w:eastAsia="黑体" w:hAnsi="黑体" w:hint="eastAsia"/>
          <w:sz w:val="32"/>
          <w:szCs w:val="32"/>
        </w:rPr>
        <w:t>第二类，</w:t>
      </w:r>
      <w:r w:rsidR="00777F6E">
        <w:rPr>
          <w:rFonts w:ascii="黑体" w:eastAsia="黑体" w:hAnsi="黑体" w:hint="eastAsia"/>
          <w:b/>
          <w:sz w:val="32"/>
          <w:szCs w:val="32"/>
        </w:rPr>
        <w:t xml:space="preserve">适用于07理学 </w:t>
      </w:r>
      <w:r w:rsidRPr="0078536A">
        <w:rPr>
          <w:rFonts w:ascii="黑体" w:eastAsia="黑体" w:hAnsi="黑体" w:hint="eastAsia"/>
          <w:b/>
          <w:sz w:val="32"/>
          <w:szCs w:val="32"/>
        </w:rPr>
        <w:t>08工学</w:t>
      </w:r>
      <w:r w:rsidRPr="0078536A">
        <w:rPr>
          <w:rFonts w:ascii="黑体" w:eastAsia="黑体" w:hAnsi="黑体"/>
          <w:b/>
          <w:sz w:val="32"/>
          <w:szCs w:val="32"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00"/>
        <w:gridCol w:w="2512"/>
        <w:gridCol w:w="2211"/>
        <w:gridCol w:w="2211"/>
      </w:tblGrid>
      <w:tr w:rsidR="00F13683">
        <w:tc>
          <w:tcPr>
            <w:tcW w:w="1900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评议指标</w:t>
            </w: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观察点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“合格”等级</w:t>
            </w:r>
          </w:p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评价细则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“不合格”等级</w:t>
            </w:r>
          </w:p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评价细则</w:t>
            </w:r>
          </w:p>
        </w:tc>
      </w:tr>
      <w:tr w:rsidR="00F13683">
        <w:tc>
          <w:tcPr>
            <w:tcW w:w="190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一、选题意义</w:t>
            </w: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与本专业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培养目标和毕业要求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的契合程度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选题属于本学科专业研究方向，符合本专业培养目标要求，与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专业毕业要求紧密相关。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选题脱离本学科专业方向，不符合本专业培养目标要求，与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专业毕业要求基本不相关。</w:t>
            </w:r>
          </w:p>
        </w:tc>
      </w:tr>
      <w:tr w:rsidR="00F13683">
        <w:tc>
          <w:tcPr>
            <w:tcW w:w="1900" w:type="dxa"/>
            <w:vMerge/>
          </w:tcPr>
          <w:p w:rsidR="00F13683" w:rsidRDefault="00F13683">
            <w:pPr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理论意义或实践应用价值</w:t>
            </w:r>
          </w:p>
        </w:tc>
        <w:tc>
          <w:tcPr>
            <w:tcW w:w="2211" w:type="dxa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选题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能够对本专业的某一问题进行理论分析</w:t>
            </w:r>
            <w:r w:rsidRPr="00567A73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="007546A8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工程设计</w:t>
            </w:r>
            <w:r w:rsidRPr="00567A73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并有一定拓展和深化。</w:t>
            </w:r>
          </w:p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选题关注实际问题，具有一定的应用参考价值。</w:t>
            </w:r>
          </w:p>
        </w:tc>
        <w:tc>
          <w:tcPr>
            <w:tcW w:w="2211" w:type="dxa"/>
          </w:tcPr>
          <w:p w:rsidR="00F13683" w:rsidRDefault="005023D7">
            <w:pPr>
              <w:ind w:firstLine="480"/>
              <w:textAlignment w:val="baseline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选题不涉及本专业的具体理论问题。</w:t>
            </w:r>
          </w:p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选题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脱离</w:t>
            </w:r>
            <w:r w:rsidR="003A549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专业实践，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无助于解决本专业领域相关实际问题。 </w:t>
            </w:r>
          </w:p>
        </w:tc>
      </w:tr>
      <w:tr w:rsidR="00F13683">
        <w:tc>
          <w:tcPr>
            <w:tcW w:w="1900" w:type="dxa"/>
            <w:vMerge/>
          </w:tcPr>
          <w:p w:rsidR="00F13683" w:rsidRDefault="00F13683">
            <w:pPr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50" w:firstLine="12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创新意识和难易程度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选题体现</w:t>
            </w:r>
            <w:r w:rsidR="00777F6E">
              <w:rPr>
                <w:rFonts w:ascii="宋体" w:eastAsia="宋体" w:hAnsi="宋体" w:hint="eastAsia"/>
                <w:kern w:val="0"/>
                <w:sz w:val="24"/>
                <w:szCs w:val="24"/>
              </w:rPr>
              <w:t>学科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研究特征，有一定特色或新意。选题难</w:t>
            </w:r>
            <w:r w:rsidR="006E6979">
              <w:rPr>
                <w:rFonts w:ascii="宋体" w:eastAsia="宋体" w:hAnsi="宋体" w:hint="eastAsia"/>
                <w:kern w:val="0"/>
                <w:sz w:val="24"/>
                <w:szCs w:val="24"/>
              </w:rPr>
              <w:t>度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适度，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达到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本专业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培养方案中对知识、能力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素质的要求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选题为低水平重复性研究，无任何特色或新意。研究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内容过于简单，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未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达到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专业的培养目标要求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13683">
        <w:tc>
          <w:tcPr>
            <w:tcW w:w="190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二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、逻辑构建</w:t>
            </w: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结构体例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论文核心模块完备</w:t>
            </w: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，各篇章结构完整合理，有逻辑性，层次分明，详略得当，重点突出。论文体例与选题相匹配。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kern w:val="0"/>
                <w:sz w:val="24"/>
                <w:szCs w:val="24"/>
              </w:rPr>
              <w:t>论文核心模块缺失，结构不完整，逻辑及层次混乱，详略失当，重点不明。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论文体例与选题不匹配。</w:t>
            </w:r>
          </w:p>
        </w:tc>
      </w:tr>
      <w:tr w:rsidR="00F13683">
        <w:tc>
          <w:tcPr>
            <w:tcW w:w="190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内容组织</w:t>
            </w:r>
          </w:p>
        </w:tc>
        <w:tc>
          <w:tcPr>
            <w:tcW w:w="2211" w:type="dxa"/>
          </w:tcPr>
          <w:p w:rsidR="00F13683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对论文的主题及相关素材有系统的研究（设计），能形成合适的方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案。研究（设计）路径合理，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方案可行。论证充分、结论可信。</w:t>
            </w:r>
          </w:p>
        </w:tc>
        <w:tc>
          <w:tcPr>
            <w:tcW w:w="2211" w:type="dxa"/>
          </w:tcPr>
          <w:p w:rsidR="00F13683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研究方案不合理，研究路径设计不科学，分析欠深入，不能形成结论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及问题思考。论证不充分、结论不可信。</w:t>
            </w:r>
          </w:p>
        </w:tc>
      </w:tr>
      <w:tr w:rsidR="00F13683">
        <w:tc>
          <w:tcPr>
            <w:tcW w:w="190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文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字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表达</w:t>
            </w:r>
          </w:p>
        </w:tc>
        <w:tc>
          <w:tcPr>
            <w:tcW w:w="2211" w:type="dxa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论点表述明确，语言表达与文体协调，概念准确，理论运用恰当，论述语言严谨，条理清晰。</w:t>
            </w:r>
          </w:p>
        </w:tc>
        <w:tc>
          <w:tcPr>
            <w:tcW w:w="2211" w:type="dxa"/>
          </w:tcPr>
          <w:p w:rsidR="00F13683" w:rsidRDefault="003550C2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论点表述不明确，文字表达与文体不协调，语言表达逻辑混乱。</w:t>
            </w:r>
          </w:p>
        </w:tc>
      </w:tr>
      <w:tr w:rsidR="00F13683">
        <w:tc>
          <w:tcPr>
            <w:tcW w:w="190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三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、专业能力</w:t>
            </w: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50" w:firstLine="12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文献检索及梳理能力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基本掌握文献检索方法，具有一定的查阅、整理、分析中外文献资料的能力。文献资料比较充分，能按照一定逻辑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梳理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阐述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文献。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文献检索掌</w:t>
            </w:r>
            <w:r w:rsidR="000F3DD4">
              <w:rPr>
                <w:rFonts w:ascii="宋体" w:eastAsia="宋体" w:hAnsi="宋体" w:hint="eastAsia"/>
                <w:kern w:val="0"/>
                <w:sz w:val="24"/>
                <w:szCs w:val="24"/>
              </w:rPr>
              <w:t>握不力，查阅、整理、分析中外文献资料能力不足。文献资料陈旧单一，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文献梳理混乱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13683">
        <w:tc>
          <w:tcPr>
            <w:tcW w:w="190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对本专业及相关领域研究现状的了解与评析</w:t>
            </w:r>
          </w:p>
        </w:tc>
        <w:tc>
          <w:tcPr>
            <w:tcW w:w="2211" w:type="dxa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基本了解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本领域学术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前沿和动态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对现有研究（设计）理论与方法能够进行一定的评价，并从中发现研究（设计）的不足。能基于这些分析，提出解决方案。</w:t>
            </w:r>
          </w:p>
        </w:tc>
        <w:tc>
          <w:tcPr>
            <w:tcW w:w="2211" w:type="dxa"/>
          </w:tcPr>
          <w:p w:rsidR="00F13683" w:rsidRDefault="005023D7">
            <w:pPr>
              <w:ind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不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了解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本领域学术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进展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及最新研究动态。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不能很好地对现有理论与方法进行准确评价，没有从中发现研究（设计）的不足，不能提炼出研究问题。</w:t>
            </w:r>
          </w:p>
        </w:tc>
      </w:tr>
      <w:tr w:rsidR="00F13683">
        <w:tc>
          <w:tcPr>
            <w:tcW w:w="190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对基础理论和专门知识的掌握与运用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专业知识扎实，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核心概念明确，有一定的理论基础，有问题意识，体现出一定的思辨能力和初步的创新能力。达到了本专业的培养目标与毕业要求。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专业知识薄弱，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核心概念不明确，缺乏基本的理论基础，无问题意识，缺乏思辨能力和初步的创新能力。未达到所在专业培养目标与毕业要求。</w:t>
            </w:r>
          </w:p>
        </w:tc>
      </w:tr>
      <w:tr w:rsidR="00F13683">
        <w:tc>
          <w:tcPr>
            <w:tcW w:w="1900" w:type="dxa"/>
            <w:vMerge/>
            <w:vAlign w:val="center"/>
          </w:tcPr>
          <w:p w:rsidR="00F13683" w:rsidRDefault="00F13683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分析和解决问题的能力</w:t>
            </w:r>
          </w:p>
        </w:tc>
        <w:tc>
          <w:tcPr>
            <w:tcW w:w="2211" w:type="dxa"/>
          </w:tcPr>
          <w:p w:rsidR="00F13683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PingFang S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能够综合运用所学专业知识，采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取恰当的研究（设计）方法或路径进行研究或设计。善于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发现问题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分析问题，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具备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解决实际问题的能力和水平。</w:t>
            </w:r>
          </w:p>
        </w:tc>
        <w:tc>
          <w:tcPr>
            <w:tcW w:w="2211" w:type="dxa"/>
          </w:tcPr>
          <w:p w:rsidR="00F13683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PingFang S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不能综合运用所学专业知识开展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研究（设计），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对论文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（设计）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中的问题辨识不清，分析问题能力不足，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未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得出有效结论。对于本专业的方法、手段和工具较生疏，解决实际问题的能力和水平欠缺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F13683">
        <w:tc>
          <w:tcPr>
            <w:tcW w:w="1900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四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、学术规范</w:t>
            </w: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价值取向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坚持正确方向，体现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出追求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真理、努力创新的使命担当意识。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不损害选题研究相关者的利益或公共利益。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不能坚持正确方向，缺乏必要的追求真理和责任担当意识。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损害了选题研究相关者的利益或公共利益。</w:t>
            </w:r>
          </w:p>
        </w:tc>
      </w:tr>
      <w:tr w:rsidR="00F13683">
        <w:tc>
          <w:tcPr>
            <w:tcW w:w="1900" w:type="dxa"/>
            <w:vMerge/>
          </w:tcPr>
          <w:p w:rsidR="00F13683" w:rsidRDefault="00F13683">
            <w:pPr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学术诚信</w:t>
            </w:r>
          </w:p>
        </w:tc>
        <w:tc>
          <w:tcPr>
            <w:tcW w:w="2211" w:type="dxa"/>
          </w:tcPr>
          <w:p w:rsidR="00F13683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严格遵守科研诚信规则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公正客观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，承认和尊重他人科研成果；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论文（设计）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无违背学术规范现象。</w:t>
            </w:r>
          </w:p>
        </w:tc>
        <w:tc>
          <w:tcPr>
            <w:tcW w:w="2211" w:type="dxa"/>
            <w:vAlign w:val="center"/>
          </w:tcPr>
          <w:p w:rsidR="00F13683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存在抄袭、剽窃</w:t>
            </w:r>
            <w:r w:rsidR="000F3DD4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、买卖、代写等学术不端行为；存在伪造或篡改研究过程、数据、图表、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结论等弄虚作假现象。</w:t>
            </w:r>
          </w:p>
        </w:tc>
      </w:tr>
      <w:tr w:rsidR="00F13683">
        <w:tc>
          <w:tcPr>
            <w:tcW w:w="1900" w:type="dxa"/>
            <w:vMerge/>
          </w:tcPr>
          <w:p w:rsidR="00F13683" w:rsidRDefault="00F13683">
            <w:pPr>
              <w:rPr>
                <w:rFonts w:asciiTheme="minorEastAsia" w:eastAsia="宋体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写作规范</w:t>
            </w:r>
          </w:p>
        </w:tc>
        <w:tc>
          <w:tcPr>
            <w:tcW w:w="2211" w:type="dxa"/>
            <w:vAlign w:val="center"/>
          </w:tcPr>
          <w:p w:rsidR="00F13683" w:rsidRPr="00567A73" w:rsidRDefault="005023D7">
            <w:pPr>
              <w:ind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67A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论文格式符合要求，中外文用词准确、语法规范、语言通顺。论文写作过程合乎规范，相关过程材料完整。论文字数符合相关规定的要求。</w:t>
            </w:r>
          </w:p>
        </w:tc>
        <w:tc>
          <w:tcPr>
            <w:tcW w:w="2211" w:type="dxa"/>
            <w:vAlign w:val="center"/>
          </w:tcPr>
          <w:p w:rsidR="00F13683" w:rsidRPr="00567A73" w:rsidRDefault="005023D7">
            <w:pPr>
              <w:ind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67A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论文格式不符合要求，中外文用词不准确、语法不规范、语言不通顺。论文写作过程不合乎规范，相关过程材料不完整。</w:t>
            </w:r>
            <w:r w:rsidRPr="00567A73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论文</w:t>
            </w:r>
            <w:r w:rsidRPr="00567A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字数未达到规定要求。</w:t>
            </w:r>
          </w:p>
        </w:tc>
      </w:tr>
    </w:tbl>
    <w:p w:rsidR="00B60E1C" w:rsidRDefault="00B60E1C" w:rsidP="0078536A">
      <w:pPr>
        <w:spacing w:line="48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8536A" w:rsidRDefault="0078536A" w:rsidP="0078536A">
      <w:pPr>
        <w:spacing w:line="48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78536A">
        <w:rPr>
          <w:rFonts w:ascii="华文中宋" w:eastAsia="华文中宋" w:hAnsi="华文中宋"/>
          <w:b/>
          <w:sz w:val="36"/>
          <w:szCs w:val="36"/>
        </w:rPr>
        <w:lastRenderedPageBreak/>
        <w:t>江苏省本科毕业论文（设计）抽检评议要素及评价细则</w:t>
      </w:r>
    </w:p>
    <w:p w:rsidR="0078536A" w:rsidRPr="0078536A" w:rsidRDefault="0078536A" w:rsidP="0078536A">
      <w:pPr>
        <w:spacing w:line="48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78536A">
        <w:rPr>
          <w:rFonts w:ascii="华文中宋" w:eastAsia="华文中宋" w:hAnsi="华文中宋"/>
          <w:b/>
          <w:sz w:val="36"/>
          <w:szCs w:val="36"/>
        </w:rPr>
        <w:t>（试行）</w:t>
      </w:r>
    </w:p>
    <w:p w:rsidR="00F13683" w:rsidRPr="00B60E1C" w:rsidRDefault="005023D7" w:rsidP="00B60E1C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B60E1C">
        <w:rPr>
          <w:rFonts w:ascii="黑体" w:eastAsia="黑体" w:hAnsi="黑体" w:cs="Times New Roman"/>
          <w:sz w:val="32"/>
          <w:szCs w:val="32"/>
        </w:rPr>
        <w:t>（</w:t>
      </w:r>
      <w:r w:rsidR="00B60E1C" w:rsidRPr="00B60E1C">
        <w:rPr>
          <w:rFonts w:ascii="黑体" w:eastAsia="黑体" w:hAnsi="黑体" w:hint="eastAsia"/>
          <w:sz w:val="32"/>
          <w:szCs w:val="32"/>
        </w:rPr>
        <w:t>第三类，</w:t>
      </w:r>
      <w:r w:rsidR="00777F6E" w:rsidRPr="00B60E1C">
        <w:rPr>
          <w:rFonts w:ascii="黑体" w:eastAsia="黑体" w:hAnsi="黑体" w:cs="Times New Roman"/>
          <w:sz w:val="32"/>
          <w:szCs w:val="32"/>
        </w:rPr>
        <w:t>适用于</w:t>
      </w:r>
      <w:r w:rsidR="00777F6E" w:rsidRPr="00B60E1C">
        <w:rPr>
          <w:rFonts w:ascii="黑体" w:eastAsia="黑体" w:hAnsi="黑体" w:cs="Times New Roman" w:hint="eastAsia"/>
          <w:sz w:val="32"/>
          <w:szCs w:val="32"/>
        </w:rPr>
        <w:t xml:space="preserve">09农学 </w:t>
      </w:r>
      <w:r w:rsidRPr="00B60E1C">
        <w:rPr>
          <w:rFonts w:ascii="黑体" w:eastAsia="黑体" w:hAnsi="黑体" w:cs="Times New Roman" w:hint="eastAsia"/>
          <w:sz w:val="32"/>
          <w:szCs w:val="32"/>
        </w:rPr>
        <w:t>10医学</w:t>
      </w:r>
      <w:r w:rsidRPr="00B60E1C">
        <w:rPr>
          <w:rFonts w:ascii="黑体" w:eastAsia="黑体" w:hAnsi="黑体" w:cs="Times New Roman"/>
          <w:sz w:val="32"/>
          <w:szCs w:val="3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579"/>
        <w:gridCol w:w="2265"/>
        <w:gridCol w:w="2265"/>
      </w:tblGrid>
      <w:tr w:rsidR="00F13683">
        <w:tc>
          <w:tcPr>
            <w:tcW w:w="1951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评议指标</w:t>
            </w:r>
          </w:p>
        </w:tc>
        <w:tc>
          <w:tcPr>
            <w:tcW w:w="2579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观察点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“合格”等级</w:t>
            </w:r>
          </w:p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评价细则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“不合格”等级</w:t>
            </w:r>
          </w:p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评价细则</w:t>
            </w:r>
          </w:p>
        </w:tc>
      </w:tr>
      <w:tr w:rsidR="00F13683">
        <w:tc>
          <w:tcPr>
            <w:tcW w:w="1951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一、选题意义</w:t>
            </w:r>
          </w:p>
        </w:tc>
        <w:tc>
          <w:tcPr>
            <w:tcW w:w="2579" w:type="dxa"/>
            <w:vAlign w:val="center"/>
          </w:tcPr>
          <w:p w:rsidR="00F13683" w:rsidRDefault="005023D7" w:rsidP="00223E76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与本专业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培养目标和毕业要求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的契合程度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选题属于</w:t>
            </w:r>
            <w:r w:rsidR="00777F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本</w:t>
            </w:r>
            <w:r w:rsidR="00B50C9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科相关专业研究方向，符合本专业培养目标要求，与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本专业毕业要求紧密相关。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选题脱离本学科专业方向，不符合本专业培养目标要求，与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本专业毕业要求基本不相关。</w:t>
            </w:r>
          </w:p>
        </w:tc>
      </w:tr>
      <w:tr w:rsidR="00F13683">
        <w:tc>
          <w:tcPr>
            <w:tcW w:w="1951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 w:rsidP="00223E76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理论意义或实践应用价值</w:t>
            </w:r>
          </w:p>
        </w:tc>
        <w:tc>
          <w:tcPr>
            <w:tcW w:w="2265" w:type="dxa"/>
          </w:tcPr>
          <w:p w:rsidR="00F13683" w:rsidRDefault="005023D7">
            <w:pPr>
              <w:ind w:firstLine="480"/>
              <w:textAlignment w:val="baseline"/>
              <w:rPr>
                <w:rFonts w:ascii="宋体" w:eastAsia="宋体" w:hAnsi="宋体" w:cs="Times New Roman"/>
                <w:b/>
                <w:i/>
                <w:cap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选题能够对本学科专业的某一问题进行理论分析，并有一定拓展和深化。在专业领域内，具有一定的学术或实践应用参考价值。</w:t>
            </w:r>
          </w:p>
        </w:tc>
        <w:tc>
          <w:tcPr>
            <w:tcW w:w="2265" w:type="dxa"/>
          </w:tcPr>
          <w:p w:rsidR="00F13683" w:rsidRDefault="005023D7">
            <w:pPr>
              <w:ind w:firstLine="480"/>
              <w:textAlignment w:val="baseline"/>
              <w:rPr>
                <w:rFonts w:ascii="宋体" w:eastAsia="宋体" w:hAnsi="宋体" w:cs="Times New Roman"/>
                <w:b/>
                <w:i/>
                <w:cap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选题不涉及本专业的具体理论问题。选题脱离专业实践，无助于解决本领域相关实践问题。</w:t>
            </w:r>
          </w:p>
        </w:tc>
      </w:tr>
      <w:tr w:rsidR="00F13683">
        <w:tc>
          <w:tcPr>
            <w:tcW w:w="1951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>
            <w:pPr>
              <w:ind w:firstLineChars="50" w:firstLine="12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创新意识和难易程度</w:t>
            </w:r>
          </w:p>
        </w:tc>
        <w:tc>
          <w:tcPr>
            <w:tcW w:w="2265" w:type="dxa"/>
            <w:vAlign w:val="center"/>
          </w:tcPr>
          <w:p w:rsidR="00F13683" w:rsidRDefault="005023D7" w:rsidP="000F3DD4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选题体现作者的独立思考，有一定特色或新意。选题</w:t>
            </w:r>
            <w:r w:rsidR="00777F6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难</w:t>
            </w:r>
            <w:r w:rsidR="000F3DD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度</w:t>
            </w:r>
            <w:r w:rsidR="00FD48B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适</w:t>
            </w:r>
            <w:r w:rsidR="00777F6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度</w:t>
            </w:r>
            <w:r w:rsidR="00FD48B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达到本学科专业培养方案中对</w:t>
            </w:r>
            <w:r w:rsidR="000F3DD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知识、能力、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素质的要求。</w:t>
            </w:r>
          </w:p>
        </w:tc>
        <w:tc>
          <w:tcPr>
            <w:tcW w:w="2265" w:type="dxa"/>
            <w:vAlign w:val="center"/>
          </w:tcPr>
          <w:p w:rsidR="00F13683" w:rsidRDefault="005023D7" w:rsidP="002C4587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选题为低水平重复性研究，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无任何特色或新意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。选题难度不足，研究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内容过于简单，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未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达到本学科专业的培养目标要求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13683">
        <w:tc>
          <w:tcPr>
            <w:tcW w:w="1951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>、逻辑构建</w:t>
            </w:r>
          </w:p>
        </w:tc>
        <w:tc>
          <w:tcPr>
            <w:tcW w:w="2579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结构体例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论文核心模块完备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，各篇章结构完整合理，有逻辑性，层次分明，详略得当，重点突出。论文体例与研究选题相匹配。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论文核心模块缺失，结构不完整，逻辑及层次混乱，详略失当，重点不明。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论文体例与选题不匹配。</w:t>
            </w:r>
          </w:p>
        </w:tc>
      </w:tr>
      <w:tr w:rsidR="00F13683">
        <w:tc>
          <w:tcPr>
            <w:tcW w:w="1951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内容组织</w:t>
            </w:r>
          </w:p>
        </w:tc>
        <w:tc>
          <w:tcPr>
            <w:tcW w:w="2265" w:type="dxa"/>
          </w:tcPr>
          <w:p w:rsidR="00F13683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对论文的主题及相关素材有系统的分析，能形成合适的方案。研究路径设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计合理，技术路线具有可行性。通过研究，获得一定形式的研究“结果”，并能围绕结果开展分析讨论，进而形成结论或问题思考。</w:t>
            </w:r>
          </w:p>
        </w:tc>
        <w:tc>
          <w:tcPr>
            <w:tcW w:w="2265" w:type="dxa"/>
          </w:tcPr>
          <w:p w:rsidR="00F13683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研究方案不合理，研究路径设计不科学，技术路线缺乏关键步骤或不可行，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分析欠深入，不能形成结论及问题思考，或者研究所得出的结论、所提出的观点或建议与“结果”无关，论文结论可信度较低。</w:t>
            </w:r>
          </w:p>
        </w:tc>
      </w:tr>
      <w:tr w:rsidR="00F13683">
        <w:tc>
          <w:tcPr>
            <w:tcW w:w="1951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文字表达</w:t>
            </w:r>
          </w:p>
        </w:tc>
        <w:tc>
          <w:tcPr>
            <w:tcW w:w="2265" w:type="dxa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论点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表述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明确，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研究过程描述清晰，文字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表达与文体协调，概念与理论表达准确，论述严谨，条理清晰。</w:t>
            </w:r>
          </w:p>
          <w:p w:rsidR="00F13683" w:rsidRDefault="00F13683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 w:rsidR="00F13683" w:rsidRDefault="003550C2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B4F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论点表述不明确，文字表达与文体不协调，语言表达逻辑混乱。</w:t>
            </w:r>
          </w:p>
        </w:tc>
      </w:tr>
      <w:tr w:rsidR="00F13683">
        <w:tc>
          <w:tcPr>
            <w:tcW w:w="1951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三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>、专业能力</w:t>
            </w:r>
          </w:p>
        </w:tc>
        <w:tc>
          <w:tcPr>
            <w:tcW w:w="2579" w:type="dxa"/>
            <w:vAlign w:val="center"/>
          </w:tcPr>
          <w:p w:rsidR="00F13683" w:rsidRDefault="005023D7" w:rsidP="00223E76">
            <w:pPr>
              <w:ind w:firstLineChars="50" w:firstLine="12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文献检索及梳理能力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基本掌握文献检索方法，具有一定的查阅、整理、分析中外文献资料的能力。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文献资料比较充分新颖，能按照一定逻辑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梳理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阐述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文献。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参考文献</w:t>
            </w:r>
            <w:r w:rsidR="00D102B7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质量、类型、时效符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合专业要求。</w:t>
            </w:r>
          </w:p>
        </w:tc>
        <w:tc>
          <w:tcPr>
            <w:tcW w:w="2265" w:type="dxa"/>
            <w:vAlign w:val="center"/>
          </w:tcPr>
          <w:p w:rsidR="00F13683" w:rsidRDefault="005023D7" w:rsidP="00D102B7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文献检索掌握不力，查阅、整理、分析中外文献资料能力不足。文献资料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陈旧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单一。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文献梳理混乱，缺乏逻辑性。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参考文献质量低，不符合专业要求。</w:t>
            </w:r>
          </w:p>
        </w:tc>
      </w:tr>
      <w:tr w:rsidR="00F13683">
        <w:tc>
          <w:tcPr>
            <w:tcW w:w="1951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 w:rsidP="00223E76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对本专业及相关领域研究现状的了解与评析</w:t>
            </w:r>
          </w:p>
        </w:tc>
        <w:tc>
          <w:tcPr>
            <w:tcW w:w="2265" w:type="dxa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基本了解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本领域学术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进展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及最新研究动态。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对现有理论与方法</w:t>
            </w:r>
            <w:r w:rsidR="00D102B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能够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进行准确评价，并从中发现研究的不足。</w:t>
            </w:r>
            <w:r w:rsidR="009F5C5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基于这些分析，提出解决方案。</w:t>
            </w:r>
          </w:p>
        </w:tc>
        <w:tc>
          <w:tcPr>
            <w:tcW w:w="2265" w:type="dxa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不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了解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本领域学术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进展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及最新研究动态。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不能很好地对现有理论与方法进行准确评价，没有从中发现研究的不足，不能提炼出研究问题。</w:t>
            </w:r>
          </w:p>
        </w:tc>
      </w:tr>
      <w:tr w:rsidR="00F13683">
        <w:tc>
          <w:tcPr>
            <w:tcW w:w="1951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 w:rsidP="00223E76">
            <w:pPr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对基础理论和专门知识的掌握与运用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专业知识扎实，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核心概念明确，有理论基础，有问题意识，体现出一定的思辨能力和初步的创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新能力。达到本专业培养目标与毕业要求。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专业知识薄弱，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核心概念不明确，缺乏基本的理论基础，无问题意识，缺乏思辨能力和初步的创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新能力。未达到所在专业培养目标与毕业要求。</w:t>
            </w:r>
          </w:p>
        </w:tc>
      </w:tr>
      <w:tr w:rsidR="00F13683">
        <w:tc>
          <w:tcPr>
            <w:tcW w:w="1951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>
            <w:pPr>
              <w:ind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分析和解决问题的能力</w:t>
            </w:r>
          </w:p>
        </w:tc>
        <w:tc>
          <w:tcPr>
            <w:tcW w:w="2265" w:type="dxa"/>
          </w:tcPr>
          <w:p w:rsidR="00F13683" w:rsidRDefault="005023D7">
            <w:pPr>
              <w:widowControl/>
              <w:spacing w:after="120" w:line="276" w:lineRule="auto"/>
              <w:ind w:firstLine="480"/>
              <w:jc w:val="left"/>
              <w:rPr>
                <w:rFonts w:ascii="宋体" w:eastAsia="宋体" w:hAnsi="宋体" w:cs="PingFang SC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能够根据选题相关研究背景，综合运用所学专业知识，采取恰当的研究方法或路径进行理论研究。善于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发现问题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分析问题，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具备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解决实际问题的能力和水平。</w:t>
            </w:r>
          </w:p>
        </w:tc>
        <w:tc>
          <w:tcPr>
            <w:tcW w:w="2265" w:type="dxa"/>
          </w:tcPr>
          <w:p w:rsidR="00F13683" w:rsidRDefault="005023D7" w:rsidP="009423C0">
            <w:pPr>
              <w:widowControl/>
              <w:spacing w:after="120" w:line="276" w:lineRule="auto"/>
              <w:ind w:firstLine="480"/>
              <w:jc w:val="left"/>
              <w:rPr>
                <w:rFonts w:ascii="宋体" w:eastAsia="宋体" w:hAnsi="宋体" w:cs="PingFang SC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不能综合运用所学专业知识提出相应问题并开展研究，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对论文中的问题辨识不清，分析问题能力不足，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未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得出有效结论。对于本专业的方法、手段和工具较生疏，解决实际问题的能力和水平欠缺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13683">
        <w:tc>
          <w:tcPr>
            <w:tcW w:w="1951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四</w:t>
            </w:r>
            <w:r>
              <w:rPr>
                <w:rFonts w:ascii="黑体" w:eastAsia="黑体" w:hAnsi="黑体" w:cs="Times New Roman"/>
                <w:kern w:val="0"/>
                <w:sz w:val="24"/>
                <w:szCs w:val="24"/>
              </w:rPr>
              <w:t>、学术规范</w:t>
            </w:r>
          </w:p>
        </w:tc>
        <w:tc>
          <w:tcPr>
            <w:tcW w:w="2579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价值取向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坚持正确方向，体现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出追求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真理、努力创新的使命担当意识。符合正确的医学道德观等要求，不损害选题研究相关者的利益或公共利益。</w:t>
            </w:r>
          </w:p>
        </w:tc>
        <w:tc>
          <w:tcPr>
            <w:tcW w:w="2265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不能坚持正确方向，缺乏必要的追求真理和责任担当意识。论文的选题、方法等违背医学道德观等要求，损害了选题研究相关者的利益或公共利益。</w:t>
            </w:r>
          </w:p>
        </w:tc>
      </w:tr>
      <w:tr w:rsidR="00F13683">
        <w:tc>
          <w:tcPr>
            <w:tcW w:w="1951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学术诚信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伦理</w:t>
            </w:r>
          </w:p>
        </w:tc>
        <w:tc>
          <w:tcPr>
            <w:tcW w:w="2265" w:type="dxa"/>
          </w:tcPr>
          <w:p w:rsidR="00F13683" w:rsidRDefault="005023D7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严格遵守科研诚信规则，承认和尊重他人科研成果；写作过程和结果无违背学术规范和医学伦理现象，符合动物实验和人体实验伦理规范，获得有关伦理审查机构的批准。</w:t>
            </w:r>
          </w:p>
        </w:tc>
        <w:tc>
          <w:tcPr>
            <w:tcW w:w="2265" w:type="dxa"/>
            <w:vAlign w:val="center"/>
          </w:tcPr>
          <w:p w:rsidR="00F13683" w:rsidRDefault="005023D7" w:rsidP="00B80F5E">
            <w:pPr>
              <w:spacing w:line="360" w:lineRule="exact"/>
              <w:ind w:firstLine="4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存在抄袭、剽窃</w:t>
            </w:r>
            <w:r w:rsidR="00B9343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、买卖、代写等学术不端行为；存在伪造或篡改研究过程、数据、图表、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结论，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结果不可复现等弄虚作假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现象。存在违背伦理规范的现象，不符合动物伦理和人体伦理规范，没有获得有关伦理审查机构的批准。</w:t>
            </w:r>
          </w:p>
        </w:tc>
      </w:tr>
      <w:tr w:rsidR="002C4587" w:rsidTr="00223E76">
        <w:trPr>
          <w:trHeight w:val="1975"/>
        </w:trPr>
        <w:tc>
          <w:tcPr>
            <w:tcW w:w="1951" w:type="dxa"/>
            <w:vMerge/>
          </w:tcPr>
          <w:p w:rsidR="002C4587" w:rsidRDefault="002C4587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C4587" w:rsidRDefault="002C458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写作规范</w:t>
            </w:r>
          </w:p>
        </w:tc>
        <w:tc>
          <w:tcPr>
            <w:tcW w:w="2265" w:type="dxa"/>
            <w:vAlign w:val="center"/>
          </w:tcPr>
          <w:p w:rsidR="002C4587" w:rsidRPr="00567A73" w:rsidRDefault="002C4587" w:rsidP="00FF041E">
            <w:pPr>
              <w:ind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67A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论文格式符合要求，中外文用词准确、语法规范、语言通顺。论文写作过程合乎规范，相关过程材料完整。论文字数符合相关规定的要求。</w:t>
            </w:r>
          </w:p>
        </w:tc>
        <w:tc>
          <w:tcPr>
            <w:tcW w:w="2265" w:type="dxa"/>
            <w:vAlign w:val="center"/>
          </w:tcPr>
          <w:p w:rsidR="002C4587" w:rsidRPr="00567A73" w:rsidRDefault="002C4587" w:rsidP="00FF041E">
            <w:pPr>
              <w:ind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67A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论文格式不符合要求，中外文用词不准确、语法不规范、语言不通顺。论文写作过程不合乎规范，相关过程材料不完整。</w:t>
            </w:r>
            <w:r w:rsidRPr="00567A73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论文</w:t>
            </w:r>
            <w:r w:rsidRPr="00567A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字数未达到规定要求。</w:t>
            </w:r>
          </w:p>
        </w:tc>
      </w:tr>
    </w:tbl>
    <w:p w:rsidR="00F13683" w:rsidRDefault="00F13683">
      <w:pPr>
        <w:rPr>
          <w:rFonts w:ascii="Calibri" w:eastAsia="宋体" w:hAnsi="Calibri" w:cs="Times New Roman"/>
        </w:rPr>
      </w:pPr>
    </w:p>
    <w:p w:rsidR="00F13683" w:rsidRDefault="00F13683">
      <w:pPr>
        <w:rPr>
          <w:rFonts w:ascii="Calibri" w:eastAsia="宋体" w:hAnsi="Calibri" w:cs="Times New Roman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B50C9B" w:rsidRDefault="00B50C9B">
      <w:pPr>
        <w:rPr>
          <w:rFonts w:ascii="Times New Roman" w:eastAsia="宋体" w:hAnsi="Times New Roman" w:cs="Times New Roman"/>
          <w:szCs w:val="24"/>
        </w:rPr>
      </w:pPr>
    </w:p>
    <w:p w:rsidR="009F5C5B" w:rsidRDefault="009F5C5B">
      <w:pPr>
        <w:rPr>
          <w:rFonts w:ascii="Times New Roman" w:eastAsia="宋体" w:hAnsi="Times New Roman" w:cs="Times New Roman"/>
          <w:szCs w:val="24"/>
        </w:rPr>
      </w:pPr>
    </w:p>
    <w:p w:rsidR="00EE1DA9" w:rsidRDefault="00EE1DA9" w:rsidP="002C4587">
      <w:pPr>
        <w:spacing w:line="480" w:lineRule="auto"/>
        <w:jc w:val="left"/>
        <w:rPr>
          <w:rFonts w:ascii="黑体" w:eastAsia="黑体" w:hAnsi="黑体"/>
          <w:sz w:val="36"/>
          <w:szCs w:val="36"/>
        </w:rPr>
      </w:pPr>
    </w:p>
    <w:p w:rsidR="0078536A" w:rsidRPr="001159A2" w:rsidRDefault="0078536A" w:rsidP="0078536A">
      <w:pPr>
        <w:spacing w:line="480" w:lineRule="auto"/>
        <w:jc w:val="center"/>
        <w:rPr>
          <w:rFonts w:ascii="华文中宋" w:eastAsia="华文中宋" w:hAnsi="华文中宋"/>
          <w:b/>
          <w:sz w:val="32"/>
          <w:szCs w:val="36"/>
        </w:rPr>
      </w:pPr>
      <w:r w:rsidRPr="001159A2">
        <w:rPr>
          <w:rFonts w:ascii="华文中宋" w:eastAsia="华文中宋" w:hAnsi="华文中宋"/>
          <w:b/>
          <w:sz w:val="32"/>
          <w:szCs w:val="36"/>
        </w:rPr>
        <w:lastRenderedPageBreak/>
        <w:t>江苏省本科毕业论文（设计）抽检评议要素及评价细则（试行）</w:t>
      </w:r>
    </w:p>
    <w:p w:rsidR="00F13683" w:rsidRPr="00EE1DA9" w:rsidRDefault="005023D7" w:rsidP="00EE1DA9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78536A">
        <w:rPr>
          <w:rFonts w:ascii="黑体" w:eastAsia="黑体" w:hAnsi="黑体" w:cs="Times New Roman" w:hint="eastAsia"/>
          <w:color w:val="000000"/>
          <w:sz w:val="32"/>
          <w:szCs w:val="32"/>
        </w:rPr>
        <w:t>（</w:t>
      </w:r>
      <w:r w:rsidR="00EE1DA9" w:rsidRPr="00EE1DA9">
        <w:rPr>
          <w:rFonts w:ascii="黑体" w:eastAsia="黑体" w:hAnsi="黑体" w:hint="eastAsia"/>
          <w:sz w:val="32"/>
          <w:szCs w:val="32"/>
        </w:rPr>
        <w:t>第四类，</w:t>
      </w:r>
      <w:r w:rsidR="00B50C9B">
        <w:rPr>
          <w:rFonts w:ascii="黑体" w:eastAsia="黑体" w:hAnsi="黑体" w:cs="Times New Roman" w:hint="eastAsia"/>
          <w:color w:val="000000"/>
          <w:sz w:val="32"/>
          <w:szCs w:val="32"/>
        </w:rPr>
        <w:t>适用于</w:t>
      </w:r>
      <w:r w:rsidRPr="0078536A">
        <w:rPr>
          <w:rFonts w:ascii="黑体" w:eastAsia="黑体" w:hAnsi="黑体" w:cs="Times New Roman" w:hint="eastAsia"/>
          <w:color w:val="000000"/>
          <w:sz w:val="32"/>
          <w:szCs w:val="32"/>
        </w:rPr>
        <w:t>13艺术学</w:t>
      </w:r>
      <w:r w:rsidRPr="0078536A">
        <w:rPr>
          <w:rFonts w:ascii="黑体" w:eastAsia="黑体" w:hAnsi="黑体" w:cs="Times New Roman"/>
          <w:color w:val="000000"/>
          <w:sz w:val="32"/>
          <w:szCs w:val="32"/>
        </w:rPr>
        <w:t>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337"/>
        <w:gridCol w:w="2596"/>
      </w:tblGrid>
      <w:tr w:rsidR="00F13683">
        <w:tc>
          <w:tcPr>
            <w:tcW w:w="1696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评议指标</w:t>
            </w:r>
          </w:p>
        </w:tc>
        <w:tc>
          <w:tcPr>
            <w:tcW w:w="2410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观察点</w:t>
            </w:r>
          </w:p>
        </w:tc>
        <w:tc>
          <w:tcPr>
            <w:tcW w:w="2337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“合格”等级</w:t>
            </w:r>
          </w:p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评价细则</w:t>
            </w:r>
          </w:p>
        </w:tc>
        <w:tc>
          <w:tcPr>
            <w:tcW w:w="2596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“不合格”等级</w:t>
            </w:r>
          </w:p>
          <w:p w:rsidR="00F13683" w:rsidRDefault="005023D7">
            <w:pPr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评价细则</w:t>
            </w:r>
          </w:p>
        </w:tc>
      </w:tr>
      <w:tr w:rsidR="00F13683">
        <w:tc>
          <w:tcPr>
            <w:tcW w:w="1696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kern w:val="0"/>
                <w:sz w:val="24"/>
                <w:szCs w:val="24"/>
              </w:rPr>
              <w:t>一、选题意义</w:t>
            </w: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与本专业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培养目标和毕业要求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的契合程度</w:t>
            </w:r>
          </w:p>
        </w:tc>
        <w:tc>
          <w:tcPr>
            <w:tcW w:w="2337" w:type="dxa"/>
            <w:vAlign w:val="center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选题属于艺术学门类下设学科专业研究方向，符合</w:t>
            </w:r>
            <w:proofErr w:type="gramStart"/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专业培养目标要求，与</w:t>
            </w:r>
            <w:proofErr w:type="gramStart"/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="008824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专业毕业要求紧密相关。</w:t>
            </w:r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符合我国社会主义精神文明建设和文化艺术事业发展要求。</w:t>
            </w:r>
          </w:p>
        </w:tc>
        <w:tc>
          <w:tcPr>
            <w:tcW w:w="2596" w:type="dxa"/>
            <w:vAlign w:val="center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选题脱离艺术学门类下设学科专业方向，不符合</w:t>
            </w:r>
            <w:proofErr w:type="gramStart"/>
            <w:r w:rsidR="008824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="008824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专业培养目标要求，与</w:t>
            </w:r>
            <w:proofErr w:type="gramStart"/>
            <w:r w:rsidR="008824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="0088245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专业毕业要求基本不相关。</w:t>
            </w:r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背离我国社会主义精神文明建设和文化艺术事业发展要求。</w:t>
            </w:r>
          </w:p>
        </w:tc>
      </w:tr>
      <w:tr w:rsidR="00F13683">
        <w:tc>
          <w:tcPr>
            <w:tcW w:w="1696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理论意义或实践应用价值</w:t>
            </w:r>
          </w:p>
        </w:tc>
        <w:tc>
          <w:tcPr>
            <w:tcW w:w="2337" w:type="dxa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毕业论文选题能够对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艺术学门类下设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学科专业的某一问题进行理论分析，并有一定拓展和深化。选题关注现实问题，具有一定的应用参考价值。</w:t>
            </w:r>
          </w:p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b/>
                <w:i/>
                <w:cap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毕业设计选题来源于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艺术学类各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专业艺术创作与实践领域，与艺术创作和实践紧密相连。</w:t>
            </w:r>
          </w:p>
        </w:tc>
        <w:tc>
          <w:tcPr>
            <w:tcW w:w="2596" w:type="dxa"/>
          </w:tcPr>
          <w:p w:rsidR="00F13683" w:rsidRDefault="005023D7">
            <w:pPr>
              <w:ind w:firstLineChars="200" w:firstLine="48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毕业论文选题未涉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艺术学门类下设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学科专业的具体理论问题，或脱离专业实践，对现实问题没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实际应用参考意义。</w:t>
            </w:r>
          </w:p>
          <w:p w:rsidR="00F13683" w:rsidRDefault="005023D7">
            <w:pPr>
              <w:ind w:firstLineChars="200" w:firstLine="48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毕业设计选题脱离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艺术学类各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专业艺术创作与实践领域，与艺术创作和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实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践缺乏联系。</w:t>
            </w:r>
          </w:p>
        </w:tc>
      </w:tr>
      <w:tr w:rsidR="00F13683">
        <w:tc>
          <w:tcPr>
            <w:tcW w:w="1696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创新意识和难易程度</w:t>
            </w:r>
          </w:p>
        </w:tc>
        <w:tc>
          <w:tcPr>
            <w:tcW w:w="2337" w:type="dxa"/>
            <w:vAlign w:val="center"/>
          </w:tcPr>
          <w:p w:rsidR="00F13683" w:rsidRPr="009F5C5B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毕业论文选题体现作者的独立思考，有一定特色或新意，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proofErr w:type="gramStart"/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专业培养方案中对知识、能力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素质的要求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F13683" w:rsidRPr="009F5C5B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毕业设计选题能在一定程度上触及艺术发展前沿，创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作可行性较高，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体现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扎实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的专业基本素养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和相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应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的审美感知力及艺术想象力。</w:t>
            </w:r>
          </w:p>
        </w:tc>
        <w:tc>
          <w:tcPr>
            <w:tcW w:w="2596" w:type="dxa"/>
            <w:vAlign w:val="center"/>
          </w:tcPr>
          <w:p w:rsidR="00F13683" w:rsidRPr="009F5C5B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毕业论文选题为低水平重复性研究，缺乏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特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色或新意。选题研究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内容过于简单，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未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proofErr w:type="gramStart"/>
            <w:r w:rsidRPr="009F5C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专业的培养目标要求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F13683" w:rsidRPr="009F5C5B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毕业设计选题不触及艺术发展，缺乏创作可行性，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不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能体现专业基本素养和相应的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审美感知力和艺术想象力。</w:t>
            </w:r>
          </w:p>
        </w:tc>
      </w:tr>
      <w:tr w:rsidR="00F13683">
        <w:tc>
          <w:tcPr>
            <w:tcW w:w="1696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二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、逻辑构建</w:t>
            </w: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结构体例</w:t>
            </w:r>
          </w:p>
        </w:tc>
        <w:tc>
          <w:tcPr>
            <w:tcW w:w="2337" w:type="dxa"/>
            <w:vAlign w:val="center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毕业论文核心模块完备</w:t>
            </w:r>
            <w:r w:rsidRPr="009F5C5B"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，各篇章结构合理，层次分明，详略得当，重点突出。</w:t>
            </w:r>
            <w:r w:rsidRPr="009F5C5B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论文体例与选题相匹配。</w:t>
            </w:r>
          </w:p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毕业设计符合艺术行业规范及专业技术要求，结构较为严密合理，形式完整。</w:t>
            </w:r>
          </w:p>
        </w:tc>
        <w:tc>
          <w:tcPr>
            <w:tcW w:w="2596" w:type="dxa"/>
            <w:vAlign w:val="center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毕业论文核心模块缺失，结构不完整，层次混乱，详略失当，重点不明。</w:t>
            </w:r>
            <w:r w:rsidRPr="009F5C5B">
              <w:rPr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论文体例与选题不相匹配。</w:t>
            </w:r>
          </w:p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毕业设计不符合艺术行业规范及专业技术要求，结构缺乏合理性，形式不完整。</w:t>
            </w:r>
          </w:p>
        </w:tc>
      </w:tr>
      <w:tr w:rsidR="00F13683">
        <w:tc>
          <w:tcPr>
            <w:tcW w:w="1696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100" w:firstLine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内容组织</w:t>
            </w:r>
          </w:p>
        </w:tc>
        <w:tc>
          <w:tcPr>
            <w:tcW w:w="2337" w:type="dxa"/>
          </w:tcPr>
          <w:p w:rsidR="00F13683" w:rsidRPr="009F5C5B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对毕业论文的主题及相关素材有系统的分析，</w:t>
            </w:r>
            <w:r w:rsidRPr="009F5C5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能形成合适的方案。研究路径合理、方案可行、</w:t>
            </w:r>
            <w:r w:rsidRPr="009F5C5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论</w:t>
            </w:r>
            <w:r w:rsidRPr="009F5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证</w:t>
            </w:r>
            <w:r w:rsidRPr="009F5C5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充分</w:t>
            </w:r>
            <w:r w:rsidRPr="009F5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、结论可信。</w:t>
            </w:r>
          </w:p>
          <w:p w:rsidR="00F13683" w:rsidRPr="009F5C5B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毕业设计内容较为充实饱满，能紧扣主题表现，审美趣味较高，有一定的艺术性与思想深度，作品能达到基本的艺术行业规范要求。</w:t>
            </w:r>
          </w:p>
        </w:tc>
        <w:tc>
          <w:tcPr>
            <w:tcW w:w="2596" w:type="dxa"/>
          </w:tcPr>
          <w:p w:rsidR="00F13683" w:rsidRPr="009F5C5B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毕业论文</w:t>
            </w:r>
            <w:r w:rsidRPr="009F5C5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研究方案不合理，研究路径设计不科学，分析欠深入，不能形成结论及问题思考。论证不充分、结论不可信。</w:t>
            </w:r>
          </w:p>
          <w:p w:rsidR="00F13683" w:rsidRPr="009F5C5B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毕业设计内容单调乏味，远离主题表现，缺乏基本的审美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趣味、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艺术性与思想性，作品未能达到基本的艺术行业规范要求。</w:t>
            </w:r>
          </w:p>
          <w:p w:rsidR="00F13683" w:rsidRPr="009F5C5B" w:rsidRDefault="00F13683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13683">
        <w:tc>
          <w:tcPr>
            <w:tcW w:w="1696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Pr="009F5C5B" w:rsidRDefault="005023D7">
            <w:pPr>
              <w:ind w:firstLineChars="100" w:firstLine="24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文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字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表达</w:t>
            </w:r>
          </w:p>
        </w:tc>
        <w:tc>
          <w:tcPr>
            <w:tcW w:w="2337" w:type="dxa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毕业论文</w:t>
            </w:r>
            <w:r w:rsidRPr="009F5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论点表述明确，文字表达与文体协调，概念准确，理论运用恰当，论述语言严谨，条理清晰。</w:t>
            </w:r>
          </w:p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毕业设计应遵循艺术发展规律，作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品结构完整，要素齐备，整体内容具有说服力。</w:t>
            </w:r>
          </w:p>
        </w:tc>
        <w:tc>
          <w:tcPr>
            <w:tcW w:w="2596" w:type="dxa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毕业论文</w:t>
            </w:r>
            <w:r w:rsidRPr="009F5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论点表述不明确，文字表达与文体不协调，语言表达逻辑混乱。</w:t>
            </w:r>
          </w:p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毕业设计未遵循艺术发展规律，作品结构不完整，要素不齐备，整体内容缺乏说服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力。</w:t>
            </w:r>
          </w:p>
        </w:tc>
      </w:tr>
      <w:tr w:rsidR="00F13683">
        <w:tc>
          <w:tcPr>
            <w:tcW w:w="1696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三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、专业能力</w:t>
            </w: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50" w:firstLine="12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文献检索</w:t>
            </w:r>
          </w:p>
          <w:p w:rsidR="00F13683" w:rsidRDefault="005023D7">
            <w:pPr>
              <w:ind w:firstLineChars="50" w:firstLine="12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及梳理能力</w:t>
            </w:r>
          </w:p>
        </w:tc>
        <w:tc>
          <w:tcPr>
            <w:tcW w:w="2337" w:type="dxa"/>
            <w:vAlign w:val="center"/>
          </w:tcPr>
          <w:p w:rsidR="00F13683" w:rsidRDefault="005023D7" w:rsidP="00E4390C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基本掌握文献检索方法，具有一定的查阅、整理、分析中外文献资料的能力。文献资料比较充分新颖，能按照一定逻辑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梳理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阐述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文献</w:t>
            </w:r>
            <w:r w:rsidR="00E4390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E4390C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:rsidR="00F13683" w:rsidRDefault="005023D7" w:rsidP="00E4390C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文献检索掌</w:t>
            </w:r>
            <w:r w:rsidR="00E4390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握不力，查阅、整理、分析中外文献资料能力不足。文献资料陈旧单一。</w:t>
            </w:r>
            <w:r w:rsidR="00E4390C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文献梳理混乱，缺乏逻辑性。 </w:t>
            </w:r>
          </w:p>
        </w:tc>
      </w:tr>
      <w:tr w:rsidR="00F13683">
        <w:tc>
          <w:tcPr>
            <w:tcW w:w="1696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对本专业及相关领域研究现状的了解与评析</w:t>
            </w:r>
          </w:p>
        </w:tc>
        <w:tc>
          <w:tcPr>
            <w:tcW w:w="2337" w:type="dxa"/>
          </w:tcPr>
          <w:p w:rsidR="00F13683" w:rsidRDefault="00E4390C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毕业论文能准确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反映本领域学术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进展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及最新研究动态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="009F5C5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</w:t>
            </w:r>
            <w:r w:rsidR="005023D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对现有研究领域的理论与方法进行准确评价，并从中发现研究的不足。能基于这些分析，提出解决方案。</w:t>
            </w:r>
          </w:p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毕业设计创作中能基本了解艺术创作与实践领域发展现状，掌握现有创作与实践方法，对已有方法思路、主题表现或结构安排等元素有一定创新和突破。</w:t>
            </w:r>
          </w:p>
        </w:tc>
        <w:tc>
          <w:tcPr>
            <w:tcW w:w="2596" w:type="dxa"/>
          </w:tcPr>
          <w:p w:rsidR="00F13683" w:rsidRDefault="00E4390C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毕业论文未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能准确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反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映本领域学术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进展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及最新研究动态。</w:t>
            </w:r>
            <w:r w:rsidR="005023D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未能很好地对现有研究理论与方法进行准确评价，没有从中发现研究的不足，未能提炼出本研究的问题。</w:t>
            </w:r>
          </w:p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毕业设计创作中未能对艺术领域发展现状有基本了解，未能掌握现有创作与实践方法，对已有方法思路、主题表现、结构安排等元素没有创新和突破。</w:t>
            </w:r>
          </w:p>
        </w:tc>
      </w:tr>
      <w:tr w:rsidR="00F13683">
        <w:tc>
          <w:tcPr>
            <w:tcW w:w="1696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对基础理论和专门知识的掌握与运用</w:t>
            </w:r>
          </w:p>
        </w:tc>
        <w:tc>
          <w:tcPr>
            <w:tcW w:w="2337" w:type="dxa"/>
            <w:vAlign w:val="center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毕业论文能体现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扎实的专业知识功底，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核心概念明确，有理论基础，有问题意识，体现出一定的思辨能力和创新能力。达到</w:t>
            </w:r>
            <w:proofErr w:type="gramStart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专业培养目标与毕业要求。</w:t>
            </w:r>
          </w:p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设计体现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扎实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的专业素养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与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良好的技术技巧，一定程度上能解决专业实践中存在的相关问题，能基本体现</w:t>
            </w:r>
            <w:proofErr w:type="gramStart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艺术学类相关</w:t>
            </w:r>
            <w:proofErr w:type="gramEnd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专业实践的核心技能。达到</w:t>
            </w:r>
            <w:proofErr w:type="gramStart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专业培养目标与毕业要求。</w:t>
            </w:r>
          </w:p>
        </w:tc>
        <w:tc>
          <w:tcPr>
            <w:tcW w:w="2596" w:type="dxa"/>
            <w:vAlign w:val="center"/>
          </w:tcPr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毕业论文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专业知识薄弱，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核心概念不明确，缺乏基本的理论基础，无问题意识，缺乏思辨能力和创新能力。未达到</w:t>
            </w:r>
            <w:proofErr w:type="gramStart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专业培养目标与毕业要求。</w:t>
            </w:r>
          </w:p>
          <w:p w:rsidR="00F13683" w:rsidRPr="009F5C5B" w:rsidRDefault="005023D7">
            <w:pPr>
              <w:ind w:firstLineChars="200" w:firstLine="480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毕业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设计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未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体现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扎实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的专业素养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与良好的技术技巧，不能解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决任何专业实践问题，无法体现</w:t>
            </w:r>
            <w:proofErr w:type="gramStart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艺术学类相关</w:t>
            </w:r>
            <w:proofErr w:type="gramEnd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专业实践的核心技能。未达到</w:t>
            </w:r>
            <w:proofErr w:type="gramStart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艺术学类各</w:t>
            </w:r>
            <w:proofErr w:type="gramEnd"/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专业培养目标与毕业要求。</w:t>
            </w:r>
          </w:p>
        </w:tc>
      </w:tr>
      <w:tr w:rsidR="00F13683">
        <w:tc>
          <w:tcPr>
            <w:tcW w:w="1696" w:type="dxa"/>
            <w:vMerge/>
            <w:vAlign w:val="center"/>
          </w:tcPr>
          <w:p w:rsidR="00F13683" w:rsidRDefault="00F13683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分析和解决问题的能力</w:t>
            </w:r>
          </w:p>
        </w:tc>
        <w:tc>
          <w:tcPr>
            <w:tcW w:w="2337" w:type="dxa"/>
          </w:tcPr>
          <w:p w:rsidR="00F13683" w:rsidRPr="009F5C5B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能够综合运用所学专业知识，采取恰当的研究方法或路径进行理论研究（艺术创作与实践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。善于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发现问题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分析问题，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具备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解决实际问题的能力和水平。</w:t>
            </w:r>
          </w:p>
        </w:tc>
        <w:tc>
          <w:tcPr>
            <w:tcW w:w="2596" w:type="dxa"/>
          </w:tcPr>
          <w:p w:rsidR="00F13683" w:rsidRPr="009F5C5B" w:rsidRDefault="005023D7">
            <w:pPr>
              <w:widowControl/>
              <w:spacing w:after="120" w:line="276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未能综合运用所学专业知识开展研究（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艺术创作实践）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对论文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（艺术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创作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与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实践）中的问题辨识不清，分析问题能力不足，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未产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出有效结论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（或作品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）。对于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艺术类各</w:t>
            </w:r>
            <w:r w:rsidRPr="009F5C5B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专业的方法、手段和工具较生疏，解决实际问题的能力和水平欠缺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F13683">
        <w:tc>
          <w:tcPr>
            <w:tcW w:w="1696" w:type="dxa"/>
            <w:vMerge w:val="restart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四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>、学术规范</w:t>
            </w:r>
          </w:p>
        </w:tc>
        <w:tc>
          <w:tcPr>
            <w:tcW w:w="2410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价值取向</w:t>
            </w:r>
          </w:p>
        </w:tc>
        <w:tc>
          <w:tcPr>
            <w:tcW w:w="2337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坚持正确方向，体现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出追求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真理、努力创新的使命担当意识。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不损害选题研究相关者的利益或公共利益。</w:t>
            </w:r>
          </w:p>
        </w:tc>
        <w:tc>
          <w:tcPr>
            <w:tcW w:w="2596" w:type="dxa"/>
            <w:vAlign w:val="center"/>
          </w:tcPr>
          <w:p w:rsidR="00F13683" w:rsidRDefault="005023D7">
            <w:pPr>
              <w:spacing w:line="360" w:lineRule="exact"/>
              <w:ind w:firstLine="48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不能坚持正确方向，缺乏必要的追求真理和责任担当意识。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损害了选题研究相关者的利益或公共利益。</w:t>
            </w:r>
          </w:p>
        </w:tc>
      </w:tr>
      <w:tr w:rsidR="00F13683">
        <w:tc>
          <w:tcPr>
            <w:tcW w:w="1696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学术诚信</w:t>
            </w:r>
          </w:p>
        </w:tc>
        <w:tc>
          <w:tcPr>
            <w:tcW w:w="2337" w:type="dxa"/>
          </w:tcPr>
          <w:p w:rsidR="00F13683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严格遵守科研诚信规则，承认和尊重他人科研成果。写作过程和结果无违背学术规范现象。</w:t>
            </w:r>
          </w:p>
        </w:tc>
        <w:tc>
          <w:tcPr>
            <w:tcW w:w="2596" w:type="dxa"/>
            <w:vAlign w:val="center"/>
          </w:tcPr>
          <w:p w:rsidR="00F13683" w:rsidRDefault="005023D7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存在抄袭、剽窃</w:t>
            </w:r>
            <w:r w:rsidR="0038301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、买卖、代写等学术不端行为；存在伪造或篡改研究过程、数据、图表、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结论等弄虚作假现象。</w:t>
            </w:r>
          </w:p>
        </w:tc>
      </w:tr>
      <w:tr w:rsidR="00F13683">
        <w:tc>
          <w:tcPr>
            <w:tcW w:w="1696" w:type="dxa"/>
            <w:vMerge/>
          </w:tcPr>
          <w:p w:rsidR="00F13683" w:rsidRDefault="00F13683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83" w:rsidRDefault="005023D7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写作规范</w:t>
            </w:r>
          </w:p>
        </w:tc>
        <w:tc>
          <w:tcPr>
            <w:tcW w:w="2337" w:type="dxa"/>
            <w:vAlign w:val="center"/>
          </w:tcPr>
          <w:p w:rsidR="00F13683" w:rsidRPr="009F5C5B" w:rsidRDefault="005023D7">
            <w:pPr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论文格式符合要求，中外文用词准确、语法规范、语言通顺。论文写作过程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合乎规范，相关过程材料完整。</w:t>
            </w:r>
            <w:r w:rsidRPr="009F5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论文字数符合相关规定的要求。</w:t>
            </w:r>
          </w:p>
        </w:tc>
        <w:tc>
          <w:tcPr>
            <w:tcW w:w="2596" w:type="dxa"/>
            <w:vAlign w:val="center"/>
          </w:tcPr>
          <w:p w:rsidR="00F13683" w:rsidRPr="009F5C5B" w:rsidRDefault="005023D7">
            <w:pPr>
              <w:ind w:firstLineChars="200" w:firstLine="480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论文格式不符合要求，中外文用词不准确、语法不规范、语言不通顺。论文写作过程</w:t>
            </w:r>
            <w:r w:rsidRPr="009F5C5B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不合乎规范，相关过程材料不完整。论文</w:t>
            </w:r>
            <w:r w:rsidRPr="009F5C5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字数未达到规定要求。</w:t>
            </w:r>
          </w:p>
        </w:tc>
      </w:tr>
    </w:tbl>
    <w:p w:rsidR="00F13683" w:rsidRDefault="00F13683">
      <w:pPr>
        <w:rPr>
          <w:rFonts w:ascii="Times New Roman" w:eastAsia="宋体" w:hAnsi="Times New Roman" w:cs="Times New Roman"/>
          <w:szCs w:val="24"/>
        </w:rPr>
      </w:pPr>
    </w:p>
    <w:p w:rsidR="00F13683" w:rsidRDefault="00F13683">
      <w:pPr>
        <w:spacing w:line="560" w:lineRule="exact"/>
        <w:ind w:leftChars="500" w:left="1050"/>
        <w:rPr>
          <w:rFonts w:ascii="华文中宋" w:eastAsia="华文中宋" w:hAnsi="华文中宋"/>
          <w:b/>
          <w:sz w:val="44"/>
          <w:szCs w:val="44"/>
        </w:rPr>
      </w:pPr>
    </w:p>
    <w:sectPr w:rsidR="00F13683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73" w:rsidRDefault="00973773">
      <w:r>
        <w:separator/>
      </w:r>
    </w:p>
  </w:endnote>
  <w:endnote w:type="continuationSeparator" w:id="0">
    <w:p w:rsidR="00973773" w:rsidRDefault="0097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 SC">
    <w:altName w:val="方正粗黑宋简体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544649"/>
    </w:sdtPr>
    <w:sdtEndPr/>
    <w:sdtContent>
      <w:p w:rsidR="00567A73" w:rsidRDefault="00567A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306" w:rsidRPr="00524306">
          <w:rPr>
            <w:noProof/>
            <w:lang w:val="zh-CN"/>
          </w:rPr>
          <w:t>1</w:t>
        </w:r>
        <w:r>
          <w:fldChar w:fldCharType="end"/>
        </w:r>
      </w:p>
    </w:sdtContent>
  </w:sdt>
  <w:p w:rsidR="00567A73" w:rsidRDefault="00567A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73" w:rsidRDefault="00973773">
      <w:r>
        <w:separator/>
      </w:r>
    </w:p>
  </w:footnote>
  <w:footnote w:type="continuationSeparator" w:id="0">
    <w:p w:rsidR="00973773" w:rsidRDefault="00973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3D"/>
    <w:rsid w:val="000038D5"/>
    <w:rsid w:val="000079C1"/>
    <w:rsid w:val="00013F1C"/>
    <w:rsid w:val="00015F3D"/>
    <w:rsid w:val="000319EE"/>
    <w:rsid w:val="00031A1A"/>
    <w:rsid w:val="00036157"/>
    <w:rsid w:val="00047B05"/>
    <w:rsid w:val="00050CCC"/>
    <w:rsid w:val="000646E8"/>
    <w:rsid w:val="00066739"/>
    <w:rsid w:val="00067004"/>
    <w:rsid w:val="0006762C"/>
    <w:rsid w:val="00067BC5"/>
    <w:rsid w:val="00083FDA"/>
    <w:rsid w:val="000A58F2"/>
    <w:rsid w:val="000A78EF"/>
    <w:rsid w:val="000D4F40"/>
    <w:rsid w:val="000F2D26"/>
    <w:rsid w:val="000F3DD4"/>
    <w:rsid w:val="0010753B"/>
    <w:rsid w:val="001159A2"/>
    <w:rsid w:val="00116D46"/>
    <w:rsid w:val="001224EF"/>
    <w:rsid w:val="001419A5"/>
    <w:rsid w:val="0016256F"/>
    <w:rsid w:val="00164BF1"/>
    <w:rsid w:val="00167422"/>
    <w:rsid w:val="0017273A"/>
    <w:rsid w:val="00181ECC"/>
    <w:rsid w:val="001B7B41"/>
    <w:rsid w:val="001C4DD6"/>
    <w:rsid w:val="001D6BAD"/>
    <w:rsid w:val="001F4AC5"/>
    <w:rsid w:val="002026A9"/>
    <w:rsid w:val="00206088"/>
    <w:rsid w:val="00211469"/>
    <w:rsid w:val="0021717E"/>
    <w:rsid w:val="00222D65"/>
    <w:rsid w:val="00223E76"/>
    <w:rsid w:val="00230788"/>
    <w:rsid w:val="002315F5"/>
    <w:rsid w:val="00247064"/>
    <w:rsid w:val="00266E97"/>
    <w:rsid w:val="00274BD6"/>
    <w:rsid w:val="00276178"/>
    <w:rsid w:val="002771B4"/>
    <w:rsid w:val="00291C88"/>
    <w:rsid w:val="00291CB2"/>
    <w:rsid w:val="00293D92"/>
    <w:rsid w:val="002B4F4D"/>
    <w:rsid w:val="002B6E30"/>
    <w:rsid w:val="002C2616"/>
    <w:rsid w:val="002C3C04"/>
    <w:rsid w:val="002C4587"/>
    <w:rsid w:val="002C4AE0"/>
    <w:rsid w:val="002E0DD9"/>
    <w:rsid w:val="002F40AA"/>
    <w:rsid w:val="003071E2"/>
    <w:rsid w:val="00311304"/>
    <w:rsid w:val="003205DF"/>
    <w:rsid w:val="00321D10"/>
    <w:rsid w:val="00330FCF"/>
    <w:rsid w:val="00331879"/>
    <w:rsid w:val="00334892"/>
    <w:rsid w:val="00350C28"/>
    <w:rsid w:val="003550C2"/>
    <w:rsid w:val="003666E0"/>
    <w:rsid w:val="003767D2"/>
    <w:rsid w:val="00382D8C"/>
    <w:rsid w:val="00383014"/>
    <w:rsid w:val="00384A07"/>
    <w:rsid w:val="003865EB"/>
    <w:rsid w:val="00391CE6"/>
    <w:rsid w:val="003A5497"/>
    <w:rsid w:val="003B4AE4"/>
    <w:rsid w:val="003C0425"/>
    <w:rsid w:val="003D5BB1"/>
    <w:rsid w:val="00416A4C"/>
    <w:rsid w:val="00431CEF"/>
    <w:rsid w:val="00436C97"/>
    <w:rsid w:val="00445ADA"/>
    <w:rsid w:val="004470FD"/>
    <w:rsid w:val="0045151B"/>
    <w:rsid w:val="004762D7"/>
    <w:rsid w:val="004831C1"/>
    <w:rsid w:val="004C20D4"/>
    <w:rsid w:val="004E29DC"/>
    <w:rsid w:val="004F61F6"/>
    <w:rsid w:val="004F7573"/>
    <w:rsid w:val="00501833"/>
    <w:rsid w:val="005023D7"/>
    <w:rsid w:val="005218BF"/>
    <w:rsid w:val="00524306"/>
    <w:rsid w:val="005307C3"/>
    <w:rsid w:val="00535DC1"/>
    <w:rsid w:val="0053608E"/>
    <w:rsid w:val="00554F70"/>
    <w:rsid w:val="0055664F"/>
    <w:rsid w:val="00567A73"/>
    <w:rsid w:val="005764F4"/>
    <w:rsid w:val="0058550A"/>
    <w:rsid w:val="00590F9C"/>
    <w:rsid w:val="005B3555"/>
    <w:rsid w:val="005C3141"/>
    <w:rsid w:val="005C519E"/>
    <w:rsid w:val="005E0382"/>
    <w:rsid w:val="005F1B0E"/>
    <w:rsid w:val="005F786B"/>
    <w:rsid w:val="00602281"/>
    <w:rsid w:val="00607361"/>
    <w:rsid w:val="0060787E"/>
    <w:rsid w:val="0061144A"/>
    <w:rsid w:val="00617423"/>
    <w:rsid w:val="00620C9E"/>
    <w:rsid w:val="00630AEA"/>
    <w:rsid w:val="006368D8"/>
    <w:rsid w:val="00667BA0"/>
    <w:rsid w:val="006732E4"/>
    <w:rsid w:val="00684E38"/>
    <w:rsid w:val="006937E7"/>
    <w:rsid w:val="006B2ABB"/>
    <w:rsid w:val="006B3BDD"/>
    <w:rsid w:val="006B78E9"/>
    <w:rsid w:val="006C4049"/>
    <w:rsid w:val="006E6979"/>
    <w:rsid w:val="006E72CE"/>
    <w:rsid w:val="006F0559"/>
    <w:rsid w:val="006F090C"/>
    <w:rsid w:val="00704FD4"/>
    <w:rsid w:val="00705053"/>
    <w:rsid w:val="00752A20"/>
    <w:rsid w:val="007546A8"/>
    <w:rsid w:val="00763B5F"/>
    <w:rsid w:val="00777F6E"/>
    <w:rsid w:val="0078536A"/>
    <w:rsid w:val="007915B1"/>
    <w:rsid w:val="007927A9"/>
    <w:rsid w:val="007965AE"/>
    <w:rsid w:val="007A7EA6"/>
    <w:rsid w:val="007B3B04"/>
    <w:rsid w:val="007E5C32"/>
    <w:rsid w:val="007F27C1"/>
    <w:rsid w:val="00801B51"/>
    <w:rsid w:val="0082377A"/>
    <w:rsid w:val="00825D61"/>
    <w:rsid w:val="00882454"/>
    <w:rsid w:val="00882AD0"/>
    <w:rsid w:val="00882FBD"/>
    <w:rsid w:val="0088449A"/>
    <w:rsid w:val="0088583D"/>
    <w:rsid w:val="0088668D"/>
    <w:rsid w:val="008912D0"/>
    <w:rsid w:val="00897B2D"/>
    <w:rsid w:val="008B7F7C"/>
    <w:rsid w:val="008D2A58"/>
    <w:rsid w:val="008D32ED"/>
    <w:rsid w:val="008D6D98"/>
    <w:rsid w:val="008E418F"/>
    <w:rsid w:val="0090074A"/>
    <w:rsid w:val="00914737"/>
    <w:rsid w:val="0092163F"/>
    <w:rsid w:val="009254E4"/>
    <w:rsid w:val="00925CD6"/>
    <w:rsid w:val="00936E7D"/>
    <w:rsid w:val="00941F8C"/>
    <w:rsid w:val="009423C0"/>
    <w:rsid w:val="0095177C"/>
    <w:rsid w:val="009567CD"/>
    <w:rsid w:val="009629BC"/>
    <w:rsid w:val="00973773"/>
    <w:rsid w:val="0099282F"/>
    <w:rsid w:val="009A193E"/>
    <w:rsid w:val="009A3DDD"/>
    <w:rsid w:val="009D2CB5"/>
    <w:rsid w:val="009F4CFD"/>
    <w:rsid w:val="009F5C5B"/>
    <w:rsid w:val="009F76E5"/>
    <w:rsid w:val="00A0683B"/>
    <w:rsid w:val="00A10E4A"/>
    <w:rsid w:val="00A11EA1"/>
    <w:rsid w:val="00A30725"/>
    <w:rsid w:val="00A33B62"/>
    <w:rsid w:val="00A35D34"/>
    <w:rsid w:val="00A35FEC"/>
    <w:rsid w:val="00A55629"/>
    <w:rsid w:val="00A611B5"/>
    <w:rsid w:val="00A66735"/>
    <w:rsid w:val="00A72C96"/>
    <w:rsid w:val="00A73270"/>
    <w:rsid w:val="00A7403F"/>
    <w:rsid w:val="00A75D28"/>
    <w:rsid w:val="00A869ED"/>
    <w:rsid w:val="00AA7EF2"/>
    <w:rsid w:val="00AC7314"/>
    <w:rsid w:val="00AD16A2"/>
    <w:rsid w:val="00AD6085"/>
    <w:rsid w:val="00AE5FDE"/>
    <w:rsid w:val="00AF25F5"/>
    <w:rsid w:val="00AF34C1"/>
    <w:rsid w:val="00B013D4"/>
    <w:rsid w:val="00B0580B"/>
    <w:rsid w:val="00B16F0C"/>
    <w:rsid w:val="00B50C9B"/>
    <w:rsid w:val="00B60E1C"/>
    <w:rsid w:val="00B66676"/>
    <w:rsid w:val="00B724F9"/>
    <w:rsid w:val="00B80F5E"/>
    <w:rsid w:val="00B913D9"/>
    <w:rsid w:val="00B9343F"/>
    <w:rsid w:val="00B951C4"/>
    <w:rsid w:val="00BE5A60"/>
    <w:rsid w:val="00BF3CE6"/>
    <w:rsid w:val="00C02C94"/>
    <w:rsid w:val="00C34BEA"/>
    <w:rsid w:val="00C40809"/>
    <w:rsid w:val="00C426E9"/>
    <w:rsid w:val="00C4308A"/>
    <w:rsid w:val="00C6251C"/>
    <w:rsid w:val="00C70D84"/>
    <w:rsid w:val="00C8301B"/>
    <w:rsid w:val="00C9060E"/>
    <w:rsid w:val="00C970F1"/>
    <w:rsid w:val="00CB7B1C"/>
    <w:rsid w:val="00CD19DC"/>
    <w:rsid w:val="00CD6A14"/>
    <w:rsid w:val="00CF05FB"/>
    <w:rsid w:val="00D05669"/>
    <w:rsid w:val="00D06AD7"/>
    <w:rsid w:val="00D102B7"/>
    <w:rsid w:val="00D138E7"/>
    <w:rsid w:val="00D15F6B"/>
    <w:rsid w:val="00D2384F"/>
    <w:rsid w:val="00D25D21"/>
    <w:rsid w:val="00D3500E"/>
    <w:rsid w:val="00D46208"/>
    <w:rsid w:val="00D51546"/>
    <w:rsid w:val="00D53000"/>
    <w:rsid w:val="00D633AC"/>
    <w:rsid w:val="00D67B96"/>
    <w:rsid w:val="00DA3C0F"/>
    <w:rsid w:val="00DD36AF"/>
    <w:rsid w:val="00DE7457"/>
    <w:rsid w:val="00DE74DA"/>
    <w:rsid w:val="00DF125F"/>
    <w:rsid w:val="00E055E5"/>
    <w:rsid w:val="00E2337E"/>
    <w:rsid w:val="00E24936"/>
    <w:rsid w:val="00E361FD"/>
    <w:rsid w:val="00E4390C"/>
    <w:rsid w:val="00E62F86"/>
    <w:rsid w:val="00E64FDF"/>
    <w:rsid w:val="00E71629"/>
    <w:rsid w:val="00E71922"/>
    <w:rsid w:val="00E7412C"/>
    <w:rsid w:val="00E95434"/>
    <w:rsid w:val="00EA2E6C"/>
    <w:rsid w:val="00EB78E1"/>
    <w:rsid w:val="00EC6B70"/>
    <w:rsid w:val="00EE03F2"/>
    <w:rsid w:val="00EE1DA9"/>
    <w:rsid w:val="00F07B9B"/>
    <w:rsid w:val="00F10EF3"/>
    <w:rsid w:val="00F10F3F"/>
    <w:rsid w:val="00F13683"/>
    <w:rsid w:val="00F15027"/>
    <w:rsid w:val="00F202D2"/>
    <w:rsid w:val="00F243D6"/>
    <w:rsid w:val="00F3293A"/>
    <w:rsid w:val="00F362CB"/>
    <w:rsid w:val="00F51D59"/>
    <w:rsid w:val="00F52CDD"/>
    <w:rsid w:val="00F7075F"/>
    <w:rsid w:val="00F95644"/>
    <w:rsid w:val="00FA208A"/>
    <w:rsid w:val="00FA709E"/>
    <w:rsid w:val="00FB039F"/>
    <w:rsid w:val="00FC25E2"/>
    <w:rsid w:val="00FD36DE"/>
    <w:rsid w:val="00FD48B4"/>
    <w:rsid w:val="00FF616E"/>
    <w:rsid w:val="00FF63E4"/>
    <w:rsid w:val="00FF7A57"/>
    <w:rsid w:val="046425BE"/>
    <w:rsid w:val="05320D76"/>
    <w:rsid w:val="0A4856B0"/>
    <w:rsid w:val="12BA4F01"/>
    <w:rsid w:val="1324219F"/>
    <w:rsid w:val="17167ACC"/>
    <w:rsid w:val="1B7B1E1B"/>
    <w:rsid w:val="1EB63404"/>
    <w:rsid w:val="20380FE7"/>
    <w:rsid w:val="24F904EE"/>
    <w:rsid w:val="259D0E93"/>
    <w:rsid w:val="267F67D1"/>
    <w:rsid w:val="29FD282F"/>
    <w:rsid w:val="2B255B99"/>
    <w:rsid w:val="2EB23BE8"/>
    <w:rsid w:val="32715B68"/>
    <w:rsid w:val="32B233A7"/>
    <w:rsid w:val="377203B8"/>
    <w:rsid w:val="3BC655F3"/>
    <w:rsid w:val="44EF24B6"/>
    <w:rsid w:val="45CB2253"/>
    <w:rsid w:val="473D64B3"/>
    <w:rsid w:val="48164D90"/>
    <w:rsid w:val="4CD46FC7"/>
    <w:rsid w:val="5145405C"/>
    <w:rsid w:val="571F349B"/>
    <w:rsid w:val="5A036244"/>
    <w:rsid w:val="5A663955"/>
    <w:rsid w:val="5AD22196"/>
    <w:rsid w:val="5B500161"/>
    <w:rsid w:val="611F2AAF"/>
    <w:rsid w:val="63860BC4"/>
    <w:rsid w:val="639A01CB"/>
    <w:rsid w:val="63AC7EFE"/>
    <w:rsid w:val="65BF216B"/>
    <w:rsid w:val="669F5AF0"/>
    <w:rsid w:val="678418BE"/>
    <w:rsid w:val="69D501AF"/>
    <w:rsid w:val="6AE10DD5"/>
    <w:rsid w:val="6C3D249D"/>
    <w:rsid w:val="6D0843F7"/>
    <w:rsid w:val="71FE3EE6"/>
    <w:rsid w:val="7241306D"/>
    <w:rsid w:val="734B3290"/>
    <w:rsid w:val="74512B28"/>
    <w:rsid w:val="77075720"/>
    <w:rsid w:val="78A83E21"/>
    <w:rsid w:val="79654980"/>
    <w:rsid w:val="7E4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DC0C5-0405-4AF8-A6D2-267613B6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1160</Words>
  <Characters>6615</Characters>
  <Application>Microsoft Office Word</Application>
  <DocSecurity>0</DocSecurity>
  <Lines>55</Lines>
  <Paragraphs>15</Paragraphs>
  <ScaleCrop>false</ScaleCrop>
  <Company>P R C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系统管理员</cp:lastModifiedBy>
  <cp:revision>12</cp:revision>
  <cp:lastPrinted>2021-12-22T02:44:00Z</cp:lastPrinted>
  <dcterms:created xsi:type="dcterms:W3CDTF">2021-12-29T04:13:00Z</dcterms:created>
  <dcterms:modified xsi:type="dcterms:W3CDTF">2024-05-11T02:58:00Z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A611E223952E402988B2286E96CBE2DF</vt:lpwstr>
  </property>
</Properties>
</file>